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9" w:type="dxa"/>
        <w:tblLayout w:type="fixed"/>
        <w:tblLook w:val="0000"/>
      </w:tblPr>
      <w:tblGrid>
        <w:gridCol w:w="897"/>
        <w:gridCol w:w="14095"/>
        <w:gridCol w:w="1127"/>
      </w:tblGrid>
      <w:tr w:rsidR="00445B09" w:rsidTr="006370D3">
        <w:trPr>
          <w:trHeight w:val="1056"/>
        </w:trPr>
        <w:tc>
          <w:tcPr>
            <w:tcW w:w="897" w:type="dxa"/>
          </w:tcPr>
          <w:p w:rsidR="00445B09" w:rsidRDefault="00445B09" w:rsidP="003D66A6">
            <w:pPr>
              <w:spacing w:after="0"/>
              <w:rPr>
                <w:rFonts w:ascii="Verdana" w:hAnsi="Verdana" w:cs="Verdana"/>
                <w:color w:val="000000"/>
              </w:rPr>
            </w:pPr>
          </w:p>
          <w:p w:rsidR="00445B09" w:rsidRDefault="00445B09" w:rsidP="003D66A6">
            <w:pPr>
              <w:spacing w:after="0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095" w:type="dxa"/>
            <w:vAlign w:val="center"/>
          </w:tcPr>
          <w:p w:rsidR="00445B09" w:rsidRDefault="006370D3" w:rsidP="006370D3">
            <w:pPr>
              <w:keepNext/>
              <w:tabs>
                <w:tab w:val="left" w:pos="6483"/>
                <w:tab w:val="left" w:pos="6768"/>
              </w:tabs>
              <w:spacing w:after="0"/>
              <w:jc w:val="center"/>
              <w:rPr>
                <w:rFonts w:ascii="Verdana" w:hAnsi="Verdana" w:cs="Verdana"/>
                <w:b/>
                <w:i/>
              </w:rPr>
            </w:pP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</w:t>
            </w:r>
            <w:r>
              <w:rPr>
                <w:rFonts w:ascii="Verdana" w:hAnsi="Verdana" w:cs="Verdana"/>
                <w:noProof/>
                <w:lang w:eastAsia="it-IT"/>
              </w:rPr>
              <w:drawing>
                <wp:inline distT="0" distB="0" distL="0" distR="0">
                  <wp:extent cx="390525" cy="438150"/>
                  <wp:effectExtent l="19050" t="0" r="9525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               </w:t>
            </w:r>
            <w:r w:rsidR="00445B09"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>ISTITUTO TECNICO STATALE - SETTORI ECONOMICO E TECNOLOGICO</w:t>
            </w: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  </w:t>
            </w:r>
            <w:r>
              <w:rPr>
                <w:rFonts w:ascii="Verdana" w:hAnsi="Verdana" w:cs="Verdana"/>
                <w:noProof/>
                <w:color w:val="0000FF"/>
                <w:lang w:eastAsia="it-IT"/>
              </w:rPr>
              <w:drawing>
                <wp:inline distT="0" distB="0" distL="0" distR="0">
                  <wp:extent cx="533400" cy="381000"/>
                  <wp:effectExtent l="19050" t="0" r="0" b="0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PMingLiU" w:hAnsi="Verdana" w:cs="Verdana"/>
                <w:b/>
                <w:bCs/>
                <w:kern w:val="1"/>
                <w:sz w:val="20"/>
                <w:szCs w:val="20"/>
              </w:rPr>
              <w:t xml:space="preserve">                                    </w:t>
            </w:r>
          </w:p>
          <w:p w:rsidR="00445B09" w:rsidRPr="00FD2F8A" w:rsidRDefault="00445B09" w:rsidP="003D66A6">
            <w:pPr>
              <w:spacing w:after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FD2F8A">
              <w:rPr>
                <w:rFonts w:ascii="Verdana" w:hAnsi="Verdana" w:cs="Verdana"/>
                <w:b/>
                <w:i/>
                <w:sz w:val="24"/>
                <w:szCs w:val="24"/>
              </w:rPr>
              <w:t>MANLIO ROSSI DORIA</w:t>
            </w:r>
          </w:p>
          <w:p w:rsidR="00445B09" w:rsidRDefault="00445B09" w:rsidP="003D66A6">
            <w:pPr>
              <w:spacing w:after="0"/>
              <w:jc w:val="center"/>
              <w:outlineLv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Via Manlio Rossi Doria, 80034 MARIGLIANO (NA) - codice scuola:NATD420003</w:t>
            </w:r>
          </w:p>
          <w:p w:rsidR="00445B09" w:rsidRDefault="00445B09" w:rsidP="003D66A6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telefono 0818851343 – Fax 0815191882 – </w:t>
            </w:r>
            <w:hyperlink r:id="rId6" w:history="1">
              <w:r w:rsidRPr="000E28A6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www.itmanliorossidoria.gov.it</w:t>
              </w:r>
            </w:hyperlink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445B09" w:rsidRDefault="00445B09" w:rsidP="003D66A6">
            <w:pPr>
              <w:spacing w:after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e-mail:natd420003@istruzione.it - Codice fiscale 92003220636 – PEC: </w:t>
            </w:r>
            <w:hyperlink r:id="rId7" w:history="1">
              <w:r w:rsidR="006370D3" w:rsidRPr="00D15620">
                <w:rPr>
                  <w:rStyle w:val="Collegamentoipertestuale"/>
                  <w:rFonts w:ascii="Verdana" w:hAnsi="Verdana" w:cs="Verdana"/>
                  <w:sz w:val="16"/>
                  <w:szCs w:val="16"/>
                </w:rPr>
                <w:t>natd420003@pec.istruzione.it</w:t>
              </w:r>
            </w:hyperlink>
          </w:p>
          <w:p w:rsidR="006370D3" w:rsidRPr="006370D3" w:rsidRDefault="006370D3" w:rsidP="003D66A6">
            <w:pPr>
              <w:spacing w:after="0"/>
              <w:jc w:val="center"/>
              <w:rPr>
                <w:rFonts w:ascii="Verdana" w:hAnsi="Verdana" w:cs="Verdana"/>
                <w:sz w:val="10"/>
                <w:szCs w:val="10"/>
              </w:rPr>
            </w:pPr>
          </w:p>
          <w:p w:rsidR="006370D3" w:rsidRPr="006370D3" w:rsidRDefault="006370D3" w:rsidP="003D66A6">
            <w:pPr>
              <w:spacing w:after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6370D3">
              <w:rPr>
                <w:rFonts w:ascii="Arial Black" w:hAnsi="Arial Black" w:cs="Verdana"/>
                <w:sz w:val="20"/>
                <w:szCs w:val="20"/>
              </w:rPr>
              <w:t>ALLEGATO B</w:t>
            </w:r>
          </w:p>
        </w:tc>
        <w:tc>
          <w:tcPr>
            <w:tcW w:w="1127" w:type="dxa"/>
          </w:tcPr>
          <w:p w:rsidR="00445B09" w:rsidRDefault="00445B09" w:rsidP="003D66A6">
            <w:pPr>
              <w:spacing w:after="0"/>
              <w:jc w:val="right"/>
            </w:pPr>
          </w:p>
        </w:tc>
      </w:tr>
    </w:tbl>
    <w:p w:rsidR="00445B09" w:rsidRPr="00521FA8" w:rsidRDefault="006370D3" w:rsidP="006370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5B09" w:rsidRPr="00521FA8">
        <w:rPr>
          <w:b/>
          <w:sz w:val="24"/>
          <w:szCs w:val="24"/>
        </w:rPr>
        <w:t xml:space="preserve">SCHEDA </w:t>
      </w:r>
      <w:proofErr w:type="spellStart"/>
      <w:r w:rsidR="00445B09" w:rsidRPr="00521FA8">
        <w:rPr>
          <w:b/>
          <w:sz w:val="24"/>
          <w:szCs w:val="24"/>
        </w:rPr>
        <w:t>DI</w:t>
      </w:r>
      <w:proofErr w:type="spellEnd"/>
      <w:r w:rsidR="00445B09" w:rsidRPr="00521FA8">
        <w:rPr>
          <w:b/>
          <w:sz w:val="24"/>
          <w:szCs w:val="24"/>
        </w:rPr>
        <w:t xml:space="preserve"> VALUTAZIONE  SCRUTINIO </w:t>
      </w:r>
      <w:r>
        <w:rPr>
          <w:b/>
          <w:sz w:val="24"/>
          <w:szCs w:val="24"/>
        </w:rPr>
        <w:t>I QUADRIMESTRE</w:t>
      </w:r>
    </w:p>
    <w:p w:rsidR="006370D3" w:rsidRPr="00521FA8" w:rsidRDefault="00445B09" w:rsidP="006370D3">
      <w:pPr>
        <w:spacing w:before="240" w:after="0"/>
        <w:jc w:val="center"/>
        <w:rPr>
          <w:b/>
          <w:sz w:val="20"/>
          <w:szCs w:val="20"/>
        </w:rPr>
      </w:pPr>
      <w:r w:rsidRPr="00521FA8">
        <w:rPr>
          <w:rFonts w:cs="Verdana"/>
          <w:b/>
          <w:sz w:val="20"/>
          <w:szCs w:val="20"/>
        </w:rPr>
        <w:t>(motivazione proposte di voto)</w:t>
      </w:r>
      <w:r w:rsidR="006370D3">
        <w:rPr>
          <w:b/>
          <w:sz w:val="20"/>
          <w:szCs w:val="20"/>
        </w:rPr>
        <w:t xml:space="preserve">  A. S.</w:t>
      </w:r>
      <w:r w:rsidR="006370D3" w:rsidRPr="00521FA8">
        <w:rPr>
          <w:b/>
          <w:sz w:val="20"/>
          <w:szCs w:val="20"/>
        </w:rPr>
        <w:t xml:space="preserve"> 20</w:t>
      </w:r>
      <w:r w:rsidR="006370D3">
        <w:rPr>
          <w:b/>
          <w:sz w:val="20"/>
          <w:szCs w:val="20"/>
        </w:rPr>
        <w:t xml:space="preserve">15 </w:t>
      </w:r>
      <w:r w:rsidR="006370D3" w:rsidRPr="00521FA8">
        <w:rPr>
          <w:b/>
          <w:sz w:val="20"/>
          <w:szCs w:val="20"/>
        </w:rPr>
        <w:t>/20</w:t>
      </w:r>
      <w:r w:rsidR="006370D3">
        <w:rPr>
          <w:b/>
          <w:sz w:val="20"/>
          <w:szCs w:val="20"/>
        </w:rPr>
        <w:t>16</w:t>
      </w:r>
      <w:r w:rsidR="006370D3" w:rsidRPr="00521FA8">
        <w:rPr>
          <w:b/>
          <w:sz w:val="20"/>
          <w:szCs w:val="20"/>
        </w:rPr>
        <w:t xml:space="preserve">     </w:t>
      </w:r>
    </w:p>
    <w:p w:rsidR="00445B09" w:rsidRPr="006370D3" w:rsidRDefault="00445B09" w:rsidP="00445B09">
      <w:pPr>
        <w:keepNext/>
        <w:widowControl w:val="0"/>
        <w:jc w:val="center"/>
        <w:rPr>
          <w:b/>
          <w:sz w:val="16"/>
          <w:szCs w:val="16"/>
        </w:rPr>
      </w:pPr>
    </w:p>
    <w:p w:rsidR="00445B09" w:rsidRPr="008F50C2" w:rsidRDefault="00445B09" w:rsidP="00445B09">
      <w:pPr>
        <w:rPr>
          <w:sz w:val="20"/>
          <w:szCs w:val="20"/>
        </w:rPr>
      </w:pPr>
      <w:r w:rsidRPr="008F50C2">
        <w:rPr>
          <w:sz w:val="20"/>
          <w:szCs w:val="20"/>
        </w:rPr>
        <w:t>DOCENTE: Prof.</w:t>
      </w:r>
      <w:r w:rsidR="006370D3">
        <w:rPr>
          <w:sz w:val="20"/>
          <w:szCs w:val="20"/>
        </w:rPr>
        <w:t>_____________________</w:t>
      </w:r>
      <w:r w:rsidRPr="008F50C2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</w:t>
      </w:r>
      <w:r w:rsidRPr="008F50C2">
        <w:rPr>
          <w:sz w:val="20"/>
          <w:szCs w:val="20"/>
        </w:rPr>
        <w:t xml:space="preserve">DISCIPLINA:  </w:t>
      </w:r>
      <w:r w:rsidR="006370D3">
        <w:rPr>
          <w:sz w:val="20"/>
          <w:szCs w:val="20"/>
        </w:rPr>
        <w:t>____________________</w:t>
      </w:r>
      <w:r w:rsidRPr="008F50C2">
        <w:rPr>
          <w:sz w:val="20"/>
          <w:szCs w:val="20"/>
        </w:rPr>
        <w:t xml:space="preserve">        </w:t>
      </w:r>
      <w:r w:rsidR="006370D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8F50C2">
        <w:rPr>
          <w:sz w:val="20"/>
          <w:szCs w:val="20"/>
        </w:rPr>
        <w:t xml:space="preserve">CLASSE </w:t>
      </w:r>
      <w:r w:rsidR="006370D3">
        <w:rPr>
          <w:sz w:val="20"/>
          <w:szCs w:val="20"/>
        </w:rPr>
        <w:t xml:space="preserve">_______  </w:t>
      </w:r>
      <w:r w:rsidRPr="008F50C2">
        <w:rPr>
          <w:sz w:val="20"/>
          <w:szCs w:val="20"/>
        </w:rPr>
        <w:t xml:space="preserve"> </w:t>
      </w:r>
      <w:proofErr w:type="spellStart"/>
      <w:r w:rsidRPr="008F50C2">
        <w:rPr>
          <w:sz w:val="20"/>
          <w:szCs w:val="20"/>
        </w:rPr>
        <w:t>SEZ</w:t>
      </w:r>
      <w:proofErr w:type="spellEnd"/>
      <w:r w:rsidRPr="008F50C2">
        <w:rPr>
          <w:sz w:val="20"/>
          <w:szCs w:val="20"/>
        </w:rPr>
        <w:t>.</w:t>
      </w:r>
      <w:r w:rsidR="006370D3">
        <w:rPr>
          <w:sz w:val="20"/>
          <w:szCs w:val="20"/>
        </w:rPr>
        <w:t>______</w:t>
      </w:r>
      <w:r w:rsidRPr="008F50C2">
        <w:rPr>
          <w:sz w:val="20"/>
          <w:szCs w:val="20"/>
        </w:rPr>
        <w:t xml:space="preserve">          INDIRIZZO: </w:t>
      </w:r>
      <w:r w:rsidR="006370D3">
        <w:rPr>
          <w:sz w:val="20"/>
          <w:szCs w:val="20"/>
        </w:rPr>
        <w:t>____________</w:t>
      </w:r>
    </w:p>
    <w:tbl>
      <w:tblPr>
        <w:tblW w:w="1495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0A0"/>
      </w:tblPr>
      <w:tblGrid>
        <w:gridCol w:w="4323"/>
        <w:gridCol w:w="1417"/>
        <w:gridCol w:w="1418"/>
        <w:gridCol w:w="1276"/>
        <w:gridCol w:w="1275"/>
        <w:gridCol w:w="1418"/>
        <w:gridCol w:w="1559"/>
        <w:gridCol w:w="1276"/>
        <w:gridCol w:w="992"/>
      </w:tblGrid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ALUNNO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FREQUENZA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(Livelli: 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A-B-C-D)</w:t>
            </w:r>
          </w:p>
        </w:tc>
        <w:tc>
          <w:tcPr>
            <w:tcW w:w="1418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PARTECIPAZIONE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(Livelli: A-B-C-D)</w:t>
            </w:r>
          </w:p>
        </w:tc>
        <w:tc>
          <w:tcPr>
            <w:tcW w:w="1276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IMPEGNO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(Livelli: A-B-C-D)</w:t>
            </w:r>
          </w:p>
        </w:tc>
        <w:tc>
          <w:tcPr>
            <w:tcW w:w="1275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CONOSCENZE</w:t>
            </w:r>
          </w:p>
          <w:p w:rsidR="00445B09" w:rsidRPr="00237BC1" w:rsidRDefault="00445B09" w:rsidP="00445B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1418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COMPETENZE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disciplinari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1559" w:type="dxa"/>
          </w:tcPr>
          <w:p w:rsidR="00445B09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COMPETENZE </w:t>
            </w:r>
          </w:p>
          <w:p w:rsidR="00445B09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chiave </w:t>
            </w:r>
          </w:p>
          <w:p w:rsidR="00445B09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e di cittadinanza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1276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CAPACITA’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(Liv. da I a IV</w:t>
            </w:r>
            <w:r>
              <w:rPr>
                <w:b/>
                <w:sz w:val="16"/>
                <w:szCs w:val="16"/>
              </w:rPr>
              <w:t>, specificando il sottolivello a,b,c)</w:t>
            </w:r>
          </w:p>
        </w:tc>
        <w:tc>
          <w:tcPr>
            <w:tcW w:w="992" w:type="dxa"/>
            <w:tcMar>
              <w:left w:w="60" w:type="dxa"/>
            </w:tcMar>
          </w:tcPr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 xml:space="preserve">PROPOSTA </w:t>
            </w:r>
            <w:proofErr w:type="spellStart"/>
            <w:r w:rsidRPr="00237BC1">
              <w:rPr>
                <w:b/>
                <w:sz w:val="16"/>
                <w:szCs w:val="16"/>
              </w:rPr>
              <w:t>DI</w:t>
            </w:r>
            <w:proofErr w:type="spellEnd"/>
            <w:r w:rsidRPr="00237BC1">
              <w:rPr>
                <w:b/>
                <w:sz w:val="16"/>
                <w:szCs w:val="16"/>
              </w:rPr>
              <w:t xml:space="preserve"> VOTO</w:t>
            </w:r>
          </w:p>
          <w:p w:rsidR="00445B09" w:rsidRPr="00237BC1" w:rsidRDefault="00445B09" w:rsidP="003D66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BC1">
              <w:rPr>
                <w:b/>
                <w:sz w:val="16"/>
                <w:szCs w:val="16"/>
              </w:rPr>
              <w:t>(DA 1 A 10)</w:t>
            </w: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spacing w:after="0"/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6)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7)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8)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t xml:space="preserve"> 9)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  <w:r w:rsidRPr="008F50C2">
              <w:rPr>
                <w:sz w:val="20"/>
                <w:szCs w:val="20"/>
              </w:rPr>
              <w:lastRenderedPageBreak/>
              <w:t>10)</w:t>
            </w: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  <w:tr w:rsidR="00445B09" w:rsidRPr="008F50C2" w:rsidTr="00445B09">
        <w:tc>
          <w:tcPr>
            <w:tcW w:w="4323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60" w:type="dxa"/>
            </w:tcMar>
          </w:tcPr>
          <w:p w:rsidR="00445B09" w:rsidRPr="008F50C2" w:rsidRDefault="00445B09" w:rsidP="003D66A6">
            <w:pPr>
              <w:rPr>
                <w:sz w:val="20"/>
                <w:szCs w:val="20"/>
              </w:rPr>
            </w:pPr>
          </w:p>
        </w:tc>
      </w:tr>
    </w:tbl>
    <w:p w:rsidR="00445B09" w:rsidRDefault="00445B09" w:rsidP="00445B09">
      <w:pPr>
        <w:rPr>
          <w:b/>
          <w:sz w:val="20"/>
          <w:szCs w:val="20"/>
        </w:rPr>
      </w:pPr>
    </w:p>
    <w:p w:rsidR="00445B09" w:rsidRPr="008F50C2" w:rsidRDefault="00445B09" w:rsidP="00445B09">
      <w:pPr>
        <w:rPr>
          <w:sz w:val="20"/>
          <w:szCs w:val="20"/>
        </w:rPr>
      </w:pPr>
      <w:r w:rsidRPr="008F50C2">
        <w:rPr>
          <w:b/>
          <w:sz w:val="20"/>
          <w:szCs w:val="20"/>
        </w:rPr>
        <w:t>LEGENDA: la griglia di valutazione è quella riportata di seguito</w:t>
      </w:r>
    </w:p>
    <w:p w:rsidR="00445B09" w:rsidRDefault="00445B09" w:rsidP="00445B09">
      <w:pPr>
        <w:jc w:val="center"/>
        <w:rPr>
          <w:b/>
          <w:sz w:val="20"/>
          <w:szCs w:val="20"/>
        </w:rPr>
      </w:pPr>
      <w:r w:rsidRPr="008F50C2">
        <w:rPr>
          <w:sz w:val="20"/>
          <w:szCs w:val="20"/>
        </w:rPr>
        <w:t xml:space="preserve">                                  </w:t>
      </w:r>
      <w:r w:rsidRPr="008F50C2">
        <w:rPr>
          <w:b/>
          <w:sz w:val="20"/>
          <w:szCs w:val="20"/>
        </w:rPr>
        <w:t xml:space="preserve">                                            </w:t>
      </w:r>
      <w:r w:rsidR="006370D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8F50C2">
        <w:rPr>
          <w:b/>
          <w:sz w:val="20"/>
          <w:szCs w:val="20"/>
        </w:rPr>
        <w:t xml:space="preserve">   FIRMA DEL DOCENTE</w:t>
      </w:r>
      <w:r w:rsidR="006370D3">
        <w:rPr>
          <w:b/>
          <w:sz w:val="20"/>
          <w:szCs w:val="20"/>
        </w:rPr>
        <w:t xml:space="preserve"> ___________________________</w:t>
      </w:r>
    </w:p>
    <w:p w:rsidR="00445B09" w:rsidRDefault="00445B09" w:rsidP="00445B09">
      <w:pPr>
        <w:jc w:val="center"/>
        <w:rPr>
          <w:color w:val="000000"/>
          <w:sz w:val="24"/>
          <w:szCs w:val="24"/>
          <w:lang w:eastAsia="it-IT"/>
        </w:rPr>
      </w:pPr>
    </w:p>
    <w:p w:rsidR="00445B09" w:rsidRPr="005A73B2" w:rsidRDefault="00445B09" w:rsidP="00445B09">
      <w:pPr>
        <w:keepNext/>
        <w:keepLines/>
        <w:widowControl w:val="0"/>
        <w:spacing w:after="0" w:line="240" w:lineRule="auto"/>
        <w:outlineLvl w:val="0"/>
        <w:rPr>
          <w:sz w:val="24"/>
          <w:szCs w:val="24"/>
        </w:rPr>
      </w:pPr>
      <w:r w:rsidRPr="005A73B2">
        <w:rPr>
          <w:color w:val="000000"/>
          <w:sz w:val="24"/>
          <w:szCs w:val="24"/>
          <w:lang w:eastAsia="it-IT"/>
        </w:rPr>
        <w:t xml:space="preserve">GRIGLIA </w:t>
      </w:r>
      <w:proofErr w:type="spellStart"/>
      <w:r w:rsidRPr="005A73B2">
        <w:rPr>
          <w:color w:val="000000"/>
          <w:sz w:val="24"/>
          <w:szCs w:val="24"/>
          <w:lang w:eastAsia="it-IT"/>
        </w:rPr>
        <w:t>DI</w:t>
      </w:r>
      <w:proofErr w:type="spellEnd"/>
      <w:r w:rsidRPr="005A73B2">
        <w:rPr>
          <w:color w:val="000000"/>
          <w:sz w:val="24"/>
          <w:szCs w:val="24"/>
          <w:lang w:eastAsia="it-IT"/>
        </w:rPr>
        <w:t xml:space="preserve"> VALUTAZION</w:t>
      </w:r>
      <w:r>
        <w:rPr>
          <w:color w:val="000000"/>
          <w:sz w:val="24"/>
          <w:szCs w:val="24"/>
          <w:lang w:eastAsia="it-IT"/>
        </w:rPr>
        <w:t>E</w:t>
      </w:r>
    </w:p>
    <w:p w:rsidR="00445B09" w:rsidRDefault="00445B09" w:rsidP="00445B09">
      <w:pPr>
        <w:widowControl w:val="0"/>
        <w:spacing w:after="0" w:line="240" w:lineRule="auto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</w:t>
      </w:r>
      <w:r>
        <w:rPr>
          <w:rFonts w:ascii="Verdana" w:hAnsi="Verdana"/>
          <w:sz w:val="24"/>
          <w:szCs w:val="31"/>
          <w:lang w:eastAsia="it-IT"/>
        </w:rPr>
        <w:t xml:space="preserve">             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A0"/>
      </w:tblPr>
      <w:tblGrid>
        <w:gridCol w:w="6003"/>
        <w:gridCol w:w="5070"/>
        <w:gridCol w:w="3330"/>
      </w:tblGrid>
      <w:tr w:rsidR="00445B09" w:rsidTr="003D66A6">
        <w:trPr>
          <w:trHeight w:val="201"/>
        </w:trPr>
        <w:tc>
          <w:tcPr>
            <w:tcW w:w="2084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eastAsia="it-IT"/>
              </w:rPr>
              <w:t>Frequenza</w:t>
            </w:r>
          </w:p>
        </w:tc>
        <w:tc>
          <w:tcPr>
            <w:tcW w:w="1760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eastAsia="it-IT"/>
              </w:rPr>
              <w:t>Partecipazione</w:t>
            </w:r>
          </w:p>
        </w:tc>
        <w:tc>
          <w:tcPr>
            <w:tcW w:w="1156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bCs/>
                <w:sz w:val="18"/>
                <w:szCs w:val="18"/>
                <w:lang w:eastAsia="it-IT"/>
              </w:rPr>
              <w:t>Impegno</w:t>
            </w:r>
          </w:p>
        </w:tc>
      </w:tr>
      <w:tr w:rsidR="00445B09" w:rsidTr="003D66A6">
        <w:trPr>
          <w:trHeight w:val="848"/>
        </w:trPr>
        <w:tc>
          <w:tcPr>
            <w:tcW w:w="2084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Molto irregolare (A) 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Abbastanza regolare (B)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Regolare(C)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Assidua (D)</w:t>
            </w:r>
          </w:p>
        </w:tc>
        <w:tc>
          <w:tcPr>
            <w:tcW w:w="1760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Marginale (A)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Ordinata (B)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Attiva (C)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Costruttiva (D)</w:t>
            </w:r>
          </w:p>
        </w:tc>
        <w:tc>
          <w:tcPr>
            <w:tcW w:w="1156" w:type="pc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Scarso (A)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Accettabile (B)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Efficace (C)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Rigoroso (D)</w:t>
            </w:r>
          </w:p>
        </w:tc>
      </w:tr>
    </w:tbl>
    <w:p w:rsidR="00445B09" w:rsidRDefault="00445B09" w:rsidP="00445B09"/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A0"/>
      </w:tblPr>
      <w:tblGrid>
        <w:gridCol w:w="10"/>
        <w:gridCol w:w="1369"/>
        <w:gridCol w:w="9"/>
        <w:gridCol w:w="683"/>
        <w:gridCol w:w="12"/>
        <w:gridCol w:w="300"/>
        <w:gridCol w:w="12"/>
        <w:gridCol w:w="2353"/>
        <w:gridCol w:w="17"/>
        <w:gridCol w:w="294"/>
        <w:gridCol w:w="17"/>
        <w:gridCol w:w="3062"/>
        <w:gridCol w:w="26"/>
        <w:gridCol w:w="285"/>
        <w:gridCol w:w="26"/>
        <w:gridCol w:w="2676"/>
        <w:gridCol w:w="32"/>
        <w:gridCol w:w="351"/>
        <w:gridCol w:w="32"/>
        <w:gridCol w:w="2817"/>
        <w:gridCol w:w="20"/>
      </w:tblGrid>
      <w:tr w:rsidR="00445B09" w:rsidTr="003D66A6">
        <w:trPr>
          <w:gridAfter w:val="1"/>
          <w:wAfter w:w="7" w:type="pct"/>
          <w:trHeight w:val="633"/>
        </w:trPr>
        <w:tc>
          <w:tcPr>
            <w:tcW w:w="47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Livello</w:t>
            </w:r>
          </w:p>
        </w:tc>
        <w:tc>
          <w:tcPr>
            <w:tcW w:w="240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Conoscenze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Competenze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Abilità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98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b/>
                <w:sz w:val="18"/>
                <w:szCs w:val="18"/>
                <w:lang w:eastAsia="it-IT"/>
              </w:rPr>
              <w:t>Competenze chiave e di cittadinanza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445B09" w:rsidTr="003D66A6">
        <w:trPr>
          <w:gridAfter w:val="1"/>
          <w:wAfter w:w="7" w:type="pct"/>
          <w:trHeight w:val="891"/>
        </w:trPr>
        <w:tc>
          <w:tcPr>
            <w:tcW w:w="47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  <w:r>
              <w:rPr>
                <w:sz w:val="18"/>
                <w:szCs w:val="18"/>
                <w:lang w:val="en-GB" w:eastAsia="it-IT"/>
              </w:rPr>
              <w:t xml:space="preserve">Base non </w:t>
            </w:r>
            <w:proofErr w:type="spellStart"/>
            <w:r>
              <w:rPr>
                <w:sz w:val="18"/>
                <w:szCs w:val="18"/>
                <w:lang w:val="en-GB" w:eastAsia="it-IT"/>
              </w:rPr>
              <w:t>raggiunto</w:t>
            </w:r>
            <w:proofErr w:type="spellEnd"/>
          </w:p>
          <w:p w:rsidR="00445B09" w:rsidRPr="00237BC1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 w:eastAsia="it-IT"/>
              </w:rPr>
            </w:pPr>
            <w:r>
              <w:rPr>
                <w:sz w:val="18"/>
                <w:szCs w:val="18"/>
                <w:lang w:val="en-GB" w:eastAsia="it-IT"/>
              </w:rPr>
              <w:t>I</w:t>
            </w:r>
          </w:p>
        </w:tc>
        <w:tc>
          <w:tcPr>
            <w:tcW w:w="240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val="en-GB" w:eastAsia="it-IT"/>
              </w:rPr>
              <w:t xml:space="preserve"> 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val="en-GB"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1 - 5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frammentarie e gravemente lacunose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le conoscenze minime solo se guidato ma con gravi errori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Compie analisi errate, non sintetizza, commette errori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9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Non sa interagire in gruppo</w:t>
            </w:r>
          </w:p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</w:p>
        </w:tc>
      </w:tr>
      <w:tr w:rsidR="00445B09" w:rsidTr="003D66A6">
        <w:trPr>
          <w:gridAfter w:val="1"/>
          <w:wAfter w:w="7" w:type="pct"/>
          <w:trHeight w:val="848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carenti con errori ed espressione impropria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le conoscenze minime solo se guidato ma con errori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Compie analisi parziali, sintetizza in modo scorretto, commette errori 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Non sa affrontare le situazioni problematiche e non sa proporre soluzioni</w:t>
            </w:r>
          </w:p>
        </w:tc>
      </w:tr>
      <w:tr w:rsidR="00445B09" w:rsidTr="003D66A6">
        <w:trPr>
          <w:gridAfter w:val="1"/>
          <w:wAfter w:w="7" w:type="pct"/>
          <w:trHeight w:val="744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superficiali, improprietà di linguaggio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le minime conoscenze con qualche errore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Compie analisi parziali, sintetizza con qualche imprecisione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Non sa interpretare criticamente l’informazione ricevuta</w:t>
            </w:r>
          </w:p>
        </w:tc>
      </w:tr>
      <w:tr w:rsidR="00445B09" w:rsidTr="003D66A6">
        <w:trPr>
          <w:gridAfter w:val="1"/>
          <w:wAfter w:w="7" w:type="pct"/>
          <w:trHeight w:val="719"/>
        </w:trPr>
        <w:tc>
          <w:tcPr>
            <w:tcW w:w="47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Base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  <w:lang w:eastAsia="it-IT"/>
              </w:rPr>
              <w:t>II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 6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complete ma non approfondite; esposizione semplice ma corretta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correttamente le conoscenze minime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Coglie il significato di semplici informazioni, analizza e gestisce semplici situazioni</w:t>
            </w:r>
          </w:p>
        </w:tc>
        <w:tc>
          <w:tcPr>
            <w:tcW w:w="133" w:type="pct"/>
            <w:gridSpan w:val="2"/>
            <w:tcBorders>
              <w:bottom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9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Sa interagire in gruppo in assenza di conflittualità</w:t>
            </w:r>
          </w:p>
          <w:p w:rsidR="00445B09" w:rsidRDefault="00445B09" w:rsidP="003D66A6">
            <w:pPr>
              <w:widowControl w:val="0"/>
              <w:spacing w:after="0" w:line="240" w:lineRule="auto"/>
            </w:pPr>
          </w:p>
        </w:tc>
      </w:tr>
      <w:tr w:rsidR="00445B09" w:rsidTr="003D66A6">
        <w:trPr>
          <w:gridAfter w:val="1"/>
          <w:wAfter w:w="7" w:type="pct"/>
          <w:trHeight w:val="805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Affronta le situazioni problematiche ma non propone soluzioni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</w:tr>
      <w:tr w:rsidR="00445B09" w:rsidTr="003D66A6">
        <w:trPr>
          <w:gridAfter w:val="1"/>
          <w:wAfter w:w="7" w:type="pct"/>
          <w:trHeight w:val="1120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1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69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3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Sa interpretare con un certo livello critico l’informazione ricevuta, ma non distingue i fatti dalle opinioni.</w:t>
            </w:r>
          </w:p>
        </w:tc>
      </w:tr>
      <w:tr w:rsidR="00445B09" w:rsidTr="003D66A6">
        <w:trPr>
          <w:gridAfter w:val="1"/>
          <w:wAfter w:w="7" w:type="pct"/>
          <w:trHeight w:val="1441"/>
        </w:trPr>
        <w:tc>
          <w:tcPr>
            <w:tcW w:w="47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  <w:lang w:eastAsia="it-IT"/>
              </w:rPr>
              <w:t>Intermedio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III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0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7 - 8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82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Conoscenze complete, approfondite ed esposte usando un registro linguistico appropriato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1069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autonomamente le conoscenze anche a problemi più complessi ma con imperfezioni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3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Coglie le implicazioni, compie analisi complete e coerenti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9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Sa interagire in gruppo anche in presenza di conflittualità. Sa contribuire alla realizzazione delle attività collettive</w:t>
            </w:r>
          </w:p>
        </w:tc>
      </w:tr>
      <w:tr w:rsidR="00445B09" w:rsidTr="003D66A6">
        <w:trPr>
          <w:gridBefore w:val="1"/>
          <w:wBefore w:w="3" w:type="pct"/>
          <w:trHeight w:val="1268"/>
        </w:trPr>
        <w:tc>
          <w:tcPr>
            <w:tcW w:w="478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1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823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complete con approfondimento autonomo, esposizione linguistica corretta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1072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autonomamente le conoscenze, anche a problemi più complessi, in modo corretto</w:t>
            </w:r>
          </w:p>
        </w:tc>
        <w:tc>
          <w:tcPr>
            <w:tcW w:w="108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40" w:type="pct"/>
            <w:gridSpan w:val="2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Coglie le implicazioni, individua correlazioni, rielabora in modo corretto</w:t>
            </w:r>
          </w:p>
        </w:tc>
        <w:tc>
          <w:tcPr>
            <w:tcW w:w="133" w:type="pct"/>
            <w:gridSpan w:val="2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Sa interpretare criticamente l’informazione ricevuta nei diversi ambiti e sa valutarne l’attendibilità</w:t>
            </w:r>
          </w:p>
        </w:tc>
      </w:tr>
      <w:tr w:rsidR="00445B09" w:rsidTr="003D66A6">
        <w:trPr>
          <w:gridBefore w:val="1"/>
          <w:wBefore w:w="3" w:type="pct"/>
          <w:trHeight w:val="1912"/>
        </w:trPr>
        <w:tc>
          <w:tcPr>
            <w:tcW w:w="478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Avanzato</w:t>
            </w:r>
          </w:p>
          <w:p w:rsidR="00445B09" w:rsidRDefault="00445B09" w:rsidP="003D66A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  <w:lang w:eastAsia="it-IT"/>
              </w:rPr>
              <w:t>IV</w:t>
            </w:r>
          </w:p>
        </w:tc>
        <w:tc>
          <w:tcPr>
            <w:tcW w:w="241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 </w:t>
            </w:r>
          </w:p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9 -10  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3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Conoscenze complete, approfondite ed ampliate; esposizione fluida con utilizzo di un lessico ricco ed appropriato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72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Applica in modo autonomo e corretto le conoscenze anche a problemi complessi; trova da solo soluzioni migliori</w:t>
            </w:r>
          </w:p>
        </w:tc>
        <w:tc>
          <w:tcPr>
            <w:tcW w:w="108" w:type="pct"/>
            <w:gridSpan w:val="2"/>
            <w:vMerge w:val="restart"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pct"/>
            <w:gridSpan w:val="2"/>
            <w:vMerge w:val="restart"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 xml:space="preserve"> Sintetizza problematiche complesse ed esprime valutazioni critiche originali</w:t>
            </w:r>
          </w:p>
        </w:tc>
        <w:tc>
          <w:tcPr>
            <w:tcW w:w="133" w:type="pct"/>
            <w:gridSpan w:val="2"/>
            <w:tcBorders>
              <w:bottom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</w:t>
            </w:r>
          </w:p>
        </w:tc>
        <w:tc>
          <w:tcPr>
            <w:tcW w:w="985" w:type="pct"/>
            <w:gridSpan w:val="2"/>
            <w:tcBorders>
              <w:bottom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spacing w:after="0" w:line="240" w:lineRule="auto"/>
            </w:pPr>
            <w:r>
              <w:rPr>
                <w:sz w:val="18"/>
                <w:szCs w:val="18"/>
                <w:lang w:eastAsia="it-IT"/>
              </w:rPr>
              <w:t>Sa interagire in gruppo e comprendere i diversi punti di vista valorizzando le proprie e altrui capacità; sa gestire le conflittualità e portare a termine le attività collettive</w:t>
            </w:r>
          </w:p>
        </w:tc>
      </w:tr>
      <w:tr w:rsidR="00445B09" w:rsidTr="003D66A6">
        <w:trPr>
          <w:gridBefore w:val="1"/>
          <w:wBefore w:w="3" w:type="pct"/>
          <w:trHeight w:val="2055"/>
        </w:trPr>
        <w:tc>
          <w:tcPr>
            <w:tcW w:w="478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it-IT"/>
              </w:rPr>
            </w:pPr>
          </w:p>
        </w:tc>
        <w:tc>
          <w:tcPr>
            <w:tcW w:w="241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23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72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08" w:type="pct"/>
            <w:gridSpan w:val="2"/>
            <w:vMerge/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pct"/>
            <w:gridSpan w:val="2"/>
            <w:vMerge/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</w:tcBorders>
          </w:tcPr>
          <w:p w:rsidR="00445B09" w:rsidRDefault="00445B09" w:rsidP="003D66A6">
            <w:pPr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b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tcMar>
              <w:left w:w="46" w:type="dxa"/>
            </w:tcMar>
          </w:tcPr>
          <w:p w:rsidR="00445B09" w:rsidRDefault="00445B09" w:rsidP="003D66A6">
            <w:pPr>
              <w:widowControl w:val="0"/>
              <w:spacing w:after="0" w:line="240" w:lineRule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Sa acquisire e interpretare criticamente l’informazione ricevuta nei diversi ambiti e valutarne l’attendibilità. Sa distinguere i fatti dalle opinioni.</w:t>
            </w:r>
          </w:p>
        </w:tc>
      </w:tr>
    </w:tbl>
    <w:p w:rsidR="00445B09" w:rsidRDefault="00445B09" w:rsidP="00445B09">
      <w:pPr>
        <w:widowControl w:val="0"/>
        <w:tabs>
          <w:tab w:val="left" w:pos="2552"/>
          <w:tab w:val="left" w:pos="4503"/>
        </w:tabs>
        <w:jc w:val="center"/>
        <w:rPr>
          <w:rFonts w:asciiTheme="minorHAnsi" w:hAnsiTheme="minorHAnsi" w:cs="Verdana"/>
          <w:sz w:val="24"/>
          <w:szCs w:val="24"/>
        </w:rPr>
      </w:pPr>
    </w:p>
    <w:p w:rsidR="00445B09" w:rsidRDefault="00445B09" w:rsidP="00445B09">
      <w:pPr>
        <w:widowControl w:val="0"/>
        <w:tabs>
          <w:tab w:val="left" w:pos="2552"/>
          <w:tab w:val="left" w:pos="4503"/>
        </w:tabs>
        <w:jc w:val="center"/>
        <w:rPr>
          <w:rFonts w:asciiTheme="minorHAnsi" w:hAnsiTheme="minorHAnsi" w:cs="Verdana"/>
          <w:sz w:val="24"/>
          <w:szCs w:val="24"/>
        </w:rPr>
      </w:pPr>
    </w:p>
    <w:p w:rsidR="002533B9" w:rsidRDefault="002533B9"/>
    <w:sectPr w:rsidR="002533B9" w:rsidSect="00445B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45B09"/>
    <w:rsid w:val="0023190F"/>
    <w:rsid w:val="002533B9"/>
    <w:rsid w:val="00445B09"/>
    <w:rsid w:val="0063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B09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45B0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B09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d420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manliorossidoria.gov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2</cp:revision>
  <dcterms:created xsi:type="dcterms:W3CDTF">2016-01-25T17:26:00Z</dcterms:created>
  <dcterms:modified xsi:type="dcterms:W3CDTF">2016-01-25T17:26:00Z</dcterms:modified>
</cp:coreProperties>
</file>