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D2" w:rsidRPr="00AF19F9" w:rsidRDefault="00A949D7" w:rsidP="00AF19F9">
      <w:pPr>
        <w:pStyle w:val="Titolo"/>
        <w:rPr>
          <w:rFonts w:ascii="Sylfaen" w:hAnsi="Sylfaen"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left:0;text-align:left;margin-left:6pt;margin-top:-16.3pt;width:34pt;height:37pt;z-index:251658240;visibility:visible">
            <v:imagedata r:id="rId8" o:title=""/>
          </v:shape>
        </w:pict>
      </w:r>
      <w:r w:rsidR="003912D2" w:rsidRPr="00AF19F9">
        <w:rPr>
          <w:rFonts w:ascii="Sylfaen" w:hAnsi="Sylfaen"/>
          <w:noProof/>
          <w:sz w:val="32"/>
          <w:szCs w:val="32"/>
        </w:rPr>
        <w:t>ISTITUTO TECNICO STATALE</w:t>
      </w:r>
    </w:p>
    <w:p w:rsidR="003912D2" w:rsidRPr="00AF19F9" w:rsidRDefault="003912D2" w:rsidP="00AF19F9">
      <w:pPr>
        <w:pStyle w:val="Titolo"/>
        <w:rPr>
          <w:rFonts w:ascii="Sylfaen" w:hAnsi="Sylfaen"/>
          <w:b/>
          <w:sz w:val="22"/>
          <w:szCs w:val="22"/>
        </w:rPr>
      </w:pPr>
      <w:r w:rsidRPr="00AF19F9">
        <w:rPr>
          <w:rFonts w:ascii="Sylfaen" w:hAnsi="Sylfaen"/>
          <w:b/>
          <w:noProof/>
          <w:sz w:val="22"/>
          <w:szCs w:val="22"/>
        </w:rPr>
        <w:t>SETTORE ECONOMICO E TECNOLOGICO</w:t>
      </w:r>
    </w:p>
    <w:p w:rsidR="003912D2" w:rsidRPr="00AF19F9" w:rsidRDefault="003912D2" w:rsidP="00AF19F9">
      <w:pPr>
        <w:jc w:val="center"/>
        <w:rPr>
          <w:rFonts w:ascii="Sylfaen" w:hAnsi="Sylfaen"/>
          <w:b/>
          <w:i/>
          <w:sz w:val="26"/>
          <w:szCs w:val="26"/>
        </w:rPr>
      </w:pPr>
      <w:r w:rsidRPr="00AF19F9">
        <w:rPr>
          <w:rFonts w:ascii="Sylfaen" w:hAnsi="Sylfaen"/>
          <w:b/>
          <w:i/>
          <w:sz w:val="26"/>
          <w:szCs w:val="26"/>
        </w:rPr>
        <w:t>"MANLIO  ROSSI  DORIA"</w:t>
      </w:r>
    </w:p>
    <w:p w:rsidR="003912D2" w:rsidRPr="00AF19F9" w:rsidRDefault="003912D2" w:rsidP="00AF19F9">
      <w:pPr>
        <w:jc w:val="center"/>
        <w:rPr>
          <w:rFonts w:ascii="Sylfaen" w:hAnsi="Sylfaen"/>
          <w:sz w:val="16"/>
          <w:szCs w:val="16"/>
        </w:rPr>
      </w:pPr>
      <w:r w:rsidRPr="00AF19F9">
        <w:rPr>
          <w:rFonts w:ascii="Sylfaen" w:hAnsi="Sylfaen"/>
          <w:sz w:val="16"/>
          <w:szCs w:val="16"/>
        </w:rPr>
        <w:t xml:space="preserve">Via Manlio Rossi Doria - MARIGLIANO (NA) - tel. 081/8851343 –fax 0815191882 – </w:t>
      </w:r>
    </w:p>
    <w:p w:rsidR="003912D2" w:rsidRPr="00AF19F9" w:rsidRDefault="003912D2" w:rsidP="00AF19F9">
      <w:pPr>
        <w:jc w:val="center"/>
        <w:rPr>
          <w:rFonts w:ascii="Sylfaen" w:hAnsi="Sylfaen"/>
          <w:sz w:val="16"/>
          <w:szCs w:val="16"/>
        </w:rPr>
      </w:pPr>
      <w:r w:rsidRPr="00AF19F9">
        <w:rPr>
          <w:rFonts w:ascii="Sylfaen" w:hAnsi="Sylfaen" w:cs="Arial"/>
          <w:sz w:val="16"/>
          <w:szCs w:val="16"/>
        </w:rPr>
        <w:t>e-mail: natd420003@istruzione.it - Codice fiscale 92003220636 – PEC natd420003pec@istruzione.it</w:t>
      </w:r>
    </w:p>
    <w:p w:rsidR="003912D2" w:rsidRPr="00AF19F9" w:rsidRDefault="003912D2" w:rsidP="00AF19F9">
      <w:pPr>
        <w:jc w:val="center"/>
        <w:rPr>
          <w:rFonts w:ascii="Sylfaen" w:hAnsi="Sylfaen"/>
          <w:b/>
        </w:rPr>
      </w:pPr>
      <w:r w:rsidRPr="00AF19F9">
        <w:rPr>
          <w:rFonts w:ascii="Sylfaen" w:hAnsi="Sylfaen"/>
          <w:b/>
        </w:rPr>
        <w:t xml:space="preserve">                                                       </w:t>
      </w:r>
    </w:p>
    <w:p w:rsidR="003912D2" w:rsidRDefault="003912D2" w:rsidP="000373EB">
      <w:pPr>
        <w:jc w:val="center"/>
        <w:rPr>
          <w:b/>
          <w:bCs/>
          <w:sz w:val="18"/>
          <w:szCs w:val="18"/>
        </w:rPr>
      </w:pPr>
    </w:p>
    <w:p w:rsidR="003912D2" w:rsidRDefault="003912D2" w:rsidP="00DC2408">
      <w:pPr>
        <w:rPr>
          <w:b/>
          <w:bCs/>
          <w:sz w:val="18"/>
          <w:szCs w:val="18"/>
        </w:rPr>
      </w:pPr>
    </w:p>
    <w:p w:rsidR="003912D2" w:rsidRDefault="003912D2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912D2" w:rsidRDefault="003912D2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3912D2" w:rsidRPr="000315AD" w:rsidRDefault="003912D2">
      <w:pPr>
        <w:jc w:val="center"/>
        <w:rPr>
          <w:rFonts w:ascii="Sylfaen" w:hAnsi="Sylfaen" w:cs="Verdana"/>
          <w:b/>
          <w:bCs/>
          <w:sz w:val="28"/>
          <w:szCs w:val="28"/>
        </w:rPr>
      </w:pPr>
      <w:r>
        <w:rPr>
          <w:rFonts w:ascii="Sylfaen" w:hAnsi="Sylfaen" w:cs="Verdana"/>
          <w:b/>
          <w:bCs/>
          <w:sz w:val="28"/>
          <w:szCs w:val="28"/>
        </w:rPr>
        <w:t>A.S. 2016/17</w:t>
      </w:r>
    </w:p>
    <w:p w:rsidR="003912D2" w:rsidRPr="000315AD" w:rsidRDefault="003912D2">
      <w:pPr>
        <w:jc w:val="center"/>
        <w:rPr>
          <w:rFonts w:ascii="Sylfaen" w:hAnsi="Sylfaen" w:cs="Verdana"/>
          <w:b/>
          <w:bCs/>
          <w:sz w:val="28"/>
          <w:szCs w:val="28"/>
        </w:rPr>
      </w:pPr>
    </w:p>
    <w:p w:rsidR="003912D2" w:rsidRPr="000315AD" w:rsidRDefault="003912D2">
      <w:pPr>
        <w:jc w:val="center"/>
        <w:rPr>
          <w:rFonts w:ascii="Sylfaen" w:hAnsi="Sylfaen" w:cs="Verdana"/>
          <w:b/>
          <w:bCs/>
          <w:sz w:val="28"/>
          <w:szCs w:val="28"/>
        </w:rPr>
      </w:pPr>
    </w:p>
    <w:p w:rsidR="003912D2" w:rsidRPr="000315AD" w:rsidRDefault="003912D2">
      <w:pPr>
        <w:jc w:val="center"/>
        <w:rPr>
          <w:rFonts w:ascii="Sylfaen" w:hAnsi="Sylfaen" w:cs="Verdana"/>
          <w:b/>
          <w:bCs/>
          <w:sz w:val="28"/>
          <w:szCs w:val="28"/>
        </w:rPr>
      </w:pPr>
    </w:p>
    <w:p w:rsidR="003912D2" w:rsidRPr="005428F9" w:rsidRDefault="003912D2">
      <w:pPr>
        <w:pStyle w:val="Titolo5"/>
        <w:rPr>
          <w:rFonts w:ascii="Sylfaen" w:hAnsi="Sylfaen"/>
          <w:sz w:val="40"/>
          <w:szCs w:val="40"/>
        </w:rPr>
      </w:pPr>
      <w:r w:rsidRPr="005428F9">
        <w:rPr>
          <w:rFonts w:ascii="Sylfaen" w:hAnsi="Sylfaen"/>
          <w:sz w:val="40"/>
          <w:szCs w:val="40"/>
        </w:rPr>
        <w:t>PIANO ANNUALE DI LAVORO</w:t>
      </w:r>
    </w:p>
    <w:p w:rsidR="003912D2" w:rsidRPr="000315AD" w:rsidRDefault="003912D2">
      <w:pPr>
        <w:spacing w:line="360" w:lineRule="auto"/>
        <w:jc w:val="center"/>
        <w:rPr>
          <w:rFonts w:ascii="Sylfaen" w:hAnsi="Sylfaen" w:cs="Verdana"/>
          <w:b/>
          <w:bCs/>
          <w:sz w:val="44"/>
          <w:szCs w:val="44"/>
        </w:rPr>
      </w:pPr>
    </w:p>
    <w:p w:rsidR="003912D2" w:rsidRPr="000315AD" w:rsidRDefault="003912D2">
      <w:pPr>
        <w:pStyle w:val="Titolo6"/>
        <w:spacing w:line="360" w:lineRule="auto"/>
        <w:rPr>
          <w:rFonts w:ascii="Sylfaen" w:hAnsi="Sylfaen"/>
        </w:rPr>
      </w:pPr>
    </w:p>
    <w:p w:rsidR="003912D2" w:rsidRDefault="003912D2" w:rsidP="003F5EAF">
      <w:pPr>
        <w:pStyle w:val="Titolo6"/>
        <w:spacing w:line="360" w:lineRule="auto"/>
        <w:ind w:left="2124" w:firstLine="708"/>
        <w:jc w:val="left"/>
        <w:rPr>
          <w:rFonts w:ascii="Sylfaen" w:hAnsi="Sylfaen"/>
        </w:rPr>
      </w:pPr>
      <w:r w:rsidRPr="000315AD">
        <w:rPr>
          <w:rFonts w:ascii="Sylfaen" w:hAnsi="Sylfaen"/>
        </w:rPr>
        <w:t xml:space="preserve">Prof. </w:t>
      </w:r>
    </w:p>
    <w:p w:rsidR="003912D2" w:rsidRDefault="003912D2" w:rsidP="003F5EAF">
      <w:pPr>
        <w:pStyle w:val="Titolo6"/>
        <w:spacing w:line="360" w:lineRule="auto"/>
        <w:ind w:left="2124" w:firstLine="708"/>
        <w:jc w:val="left"/>
        <w:rPr>
          <w:rFonts w:ascii="Sylfaen" w:hAnsi="Sylfaen"/>
        </w:rPr>
      </w:pPr>
      <w:r>
        <w:rPr>
          <w:rFonts w:ascii="Sylfaen" w:hAnsi="Sylfaen"/>
        </w:rPr>
        <w:t>Disciplina:</w:t>
      </w:r>
      <w:r w:rsidRPr="000315AD">
        <w:rPr>
          <w:rFonts w:ascii="Sylfaen" w:hAnsi="Sylfaen"/>
        </w:rPr>
        <w:t xml:space="preserve"> </w:t>
      </w:r>
    </w:p>
    <w:p w:rsidR="003912D2" w:rsidRPr="000315AD" w:rsidRDefault="003912D2" w:rsidP="003F5EAF">
      <w:pPr>
        <w:pStyle w:val="Titolo7"/>
        <w:ind w:left="2124" w:firstLine="708"/>
        <w:jc w:val="left"/>
        <w:rPr>
          <w:rFonts w:ascii="Sylfaen" w:hAnsi="Sylfaen"/>
        </w:rPr>
      </w:pPr>
      <w:r w:rsidRPr="000315AD">
        <w:rPr>
          <w:rFonts w:ascii="Sylfaen" w:hAnsi="Sylfaen" w:cs="Verdana"/>
          <w:b/>
          <w:bCs/>
        </w:rPr>
        <w:t>Classe</w:t>
      </w:r>
      <w:r>
        <w:rPr>
          <w:rFonts w:ascii="Sylfaen" w:hAnsi="Sylfaen" w:cs="Verdana"/>
          <w:b/>
          <w:bCs/>
        </w:rPr>
        <w:t xml:space="preserve">             </w:t>
      </w:r>
      <w:r w:rsidRPr="000315AD">
        <w:rPr>
          <w:rFonts w:ascii="Sylfaen" w:hAnsi="Sylfaen" w:cs="Verdana"/>
          <w:b/>
          <w:bCs/>
        </w:rPr>
        <w:t xml:space="preserve">      Sez. </w:t>
      </w:r>
      <w:r>
        <w:rPr>
          <w:rFonts w:ascii="Sylfaen" w:hAnsi="Sylfaen" w:cs="Verdana"/>
          <w:b/>
          <w:bCs/>
        </w:rPr>
        <w:t xml:space="preserve">            </w:t>
      </w:r>
      <w:proofErr w:type="spellStart"/>
      <w:r>
        <w:rPr>
          <w:rFonts w:ascii="Sylfaen" w:hAnsi="Sylfaen" w:cs="Verdana"/>
          <w:b/>
          <w:bCs/>
        </w:rPr>
        <w:t>Ind</w:t>
      </w:r>
      <w:proofErr w:type="spellEnd"/>
      <w:r>
        <w:rPr>
          <w:rFonts w:ascii="Sylfaen" w:hAnsi="Sylfaen" w:cs="Verdana"/>
          <w:b/>
          <w:bCs/>
        </w:rPr>
        <w:t>.</w:t>
      </w:r>
    </w:p>
    <w:p w:rsidR="003912D2" w:rsidRPr="000315AD" w:rsidRDefault="003912D2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3912D2" w:rsidRPr="000315AD" w:rsidRDefault="003912D2" w:rsidP="00A54E70">
      <w:pPr>
        <w:rPr>
          <w:rFonts w:ascii="Sylfaen" w:hAnsi="Sylfaen" w:cs="Verdana"/>
          <w:b/>
          <w:bCs/>
          <w:sz w:val="32"/>
          <w:szCs w:val="32"/>
        </w:rPr>
      </w:pPr>
      <w:r>
        <w:rPr>
          <w:rFonts w:ascii="Sylfaen" w:hAnsi="Sylfaen" w:cs="Verdana"/>
          <w:b/>
          <w:bCs/>
          <w:sz w:val="32"/>
          <w:szCs w:val="32"/>
        </w:rPr>
        <w:tab/>
      </w:r>
      <w:r>
        <w:rPr>
          <w:rFonts w:ascii="Sylfaen" w:hAnsi="Sylfaen" w:cs="Verdana"/>
          <w:b/>
          <w:bCs/>
          <w:sz w:val="32"/>
          <w:szCs w:val="32"/>
        </w:rPr>
        <w:tab/>
      </w:r>
      <w:r>
        <w:rPr>
          <w:rFonts w:ascii="Sylfaen" w:hAnsi="Sylfaen" w:cs="Verdana"/>
          <w:b/>
          <w:bCs/>
          <w:sz w:val="32"/>
          <w:szCs w:val="32"/>
        </w:rPr>
        <w:tab/>
      </w:r>
      <w:r>
        <w:rPr>
          <w:rFonts w:ascii="Sylfaen" w:hAnsi="Sylfaen" w:cs="Verdana"/>
          <w:b/>
          <w:bCs/>
          <w:sz w:val="32"/>
          <w:szCs w:val="32"/>
        </w:rPr>
        <w:tab/>
        <w:t>Libro di testo:</w:t>
      </w:r>
    </w:p>
    <w:p w:rsidR="003912D2" w:rsidRPr="000315AD" w:rsidRDefault="003912D2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3912D2" w:rsidRPr="000315AD" w:rsidRDefault="003912D2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3912D2" w:rsidRPr="000315AD" w:rsidRDefault="003912D2">
      <w:pPr>
        <w:jc w:val="center"/>
        <w:rPr>
          <w:rFonts w:ascii="Sylfaen" w:hAnsi="Sylfaen" w:cs="Verdana"/>
          <w:b/>
          <w:bCs/>
          <w:sz w:val="32"/>
          <w:szCs w:val="32"/>
        </w:rPr>
      </w:pPr>
    </w:p>
    <w:p w:rsidR="003912D2" w:rsidRPr="000315AD" w:rsidRDefault="003912D2" w:rsidP="0000640C">
      <w:pPr>
        <w:pStyle w:val="Titolo8"/>
        <w:ind w:left="2124" w:firstLine="708"/>
        <w:jc w:val="left"/>
        <w:rPr>
          <w:rFonts w:ascii="Sylfaen" w:hAnsi="Sylfaen"/>
        </w:rPr>
      </w:pPr>
      <w:r w:rsidRPr="000315AD">
        <w:rPr>
          <w:rFonts w:ascii="Sylfaen" w:hAnsi="Sylfaen"/>
        </w:rPr>
        <w:t xml:space="preserve">Data di presentazione </w:t>
      </w:r>
      <w:r>
        <w:rPr>
          <w:rFonts w:ascii="Sylfaen" w:hAnsi="Sylfaen"/>
        </w:rPr>
        <w:t>:</w:t>
      </w:r>
    </w:p>
    <w:p w:rsidR="003912D2" w:rsidRPr="000315AD" w:rsidRDefault="003912D2">
      <w:pPr>
        <w:rPr>
          <w:rFonts w:ascii="Sylfaen" w:hAnsi="Sylfaen"/>
        </w:rPr>
      </w:pPr>
    </w:p>
    <w:p w:rsidR="003912D2" w:rsidRPr="000315AD" w:rsidRDefault="003912D2">
      <w:pPr>
        <w:rPr>
          <w:rFonts w:ascii="Sylfaen" w:hAnsi="Sylfaen"/>
        </w:rPr>
      </w:pPr>
    </w:p>
    <w:p w:rsidR="003912D2" w:rsidRPr="000315AD" w:rsidRDefault="003912D2">
      <w:pPr>
        <w:rPr>
          <w:rFonts w:ascii="Sylfaen" w:hAnsi="Sylfaen"/>
        </w:rPr>
      </w:pPr>
    </w:p>
    <w:p w:rsidR="003912D2" w:rsidRDefault="003912D2"/>
    <w:p w:rsidR="003912D2" w:rsidRDefault="003912D2"/>
    <w:p w:rsidR="003912D2" w:rsidRDefault="003912D2"/>
    <w:p w:rsidR="003912D2" w:rsidRDefault="003912D2"/>
    <w:p w:rsidR="003912D2" w:rsidRDefault="003912D2"/>
    <w:p w:rsidR="003912D2" w:rsidRDefault="003912D2"/>
    <w:p w:rsidR="003912D2" w:rsidRDefault="003912D2"/>
    <w:p w:rsidR="003912D2" w:rsidRDefault="003912D2"/>
    <w:p w:rsidR="003912D2" w:rsidRDefault="003912D2"/>
    <w:p w:rsidR="003912D2" w:rsidRDefault="003912D2"/>
    <w:p w:rsidR="003912D2" w:rsidRDefault="003912D2"/>
    <w:p w:rsidR="003912D2" w:rsidRDefault="003912D2"/>
    <w:p w:rsidR="003912D2" w:rsidRDefault="003912D2" w:rsidP="00036E55">
      <w:pPr>
        <w:pStyle w:val="Titolo9"/>
        <w:rPr>
          <w:sz w:val="24"/>
          <w:szCs w:val="24"/>
          <w:u w:val="none"/>
        </w:rPr>
      </w:pPr>
    </w:p>
    <w:p w:rsidR="003912D2" w:rsidRDefault="003912D2" w:rsidP="00876FC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9"/>
        <w:gridCol w:w="2647"/>
      </w:tblGrid>
      <w:tr w:rsidR="003912D2" w:rsidRPr="000A4C72" w:rsidTr="009072DD">
        <w:trPr>
          <w:trHeight w:val="288"/>
        </w:trPr>
        <w:tc>
          <w:tcPr>
            <w:tcW w:w="10456" w:type="dxa"/>
            <w:gridSpan w:val="2"/>
          </w:tcPr>
          <w:p w:rsidR="003912D2" w:rsidRPr="000A4C72" w:rsidRDefault="003912D2" w:rsidP="00B777E8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Attività di accoglienza</w:t>
            </w:r>
          </w:p>
        </w:tc>
      </w:tr>
      <w:tr w:rsidR="003912D2" w:rsidRPr="000A4C72" w:rsidTr="009072DD">
        <w:trPr>
          <w:trHeight w:val="1122"/>
        </w:trPr>
        <w:tc>
          <w:tcPr>
            <w:tcW w:w="7809" w:type="dxa"/>
          </w:tcPr>
          <w:p w:rsidR="003912D2" w:rsidRPr="000A4C72" w:rsidRDefault="003912D2" w:rsidP="00B777E8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0A4C72">
              <w:rPr>
                <w:sz w:val="24"/>
                <w:szCs w:val="24"/>
              </w:rPr>
              <w:t>Test d’</w:t>
            </w:r>
            <w:r>
              <w:rPr>
                <w:sz w:val="24"/>
                <w:szCs w:val="24"/>
              </w:rPr>
              <w:t>ingresso</w:t>
            </w:r>
            <w:r w:rsidRPr="000A4C72">
              <w:rPr>
                <w:sz w:val="24"/>
                <w:szCs w:val="24"/>
              </w:rPr>
              <w:t>.</w:t>
            </w:r>
          </w:p>
          <w:p w:rsidR="003912D2" w:rsidRPr="000A4C72" w:rsidRDefault="003912D2" w:rsidP="00B777E8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0A4C72">
              <w:rPr>
                <w:sz w:val="24"/>
                <w:szCs w:val="24"/>
              </w:rPr>
              <w:t>Dialogo formativo.</w:t>
            </w:r>
          </w:p>
          <w:p w:rsidR="003912D2" w:rsidRPr="000A4C72" w:rsidRDefault="003912D2" w:rsidP="00B777E8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0A4C72">
              <w:rPr>
                <w:sz w:val="24"/>
                <w:szCs w:val="24"/>
              </w:rPr>
              <w:t>Attività ludico-conoscitiva.</w:t>
            </w:r>
          </w:p>
          <w:p w:rsidR="003912D2" w:rsidRPr="000A4C72" w:rsidRDefault="003912D2" w:rsidP="00A20761">
            <w:pPr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Altro (da specificare)…………………………………………….</w:t>
            </w:r>
          </w:p>
        </w:tc>
        <w:tc>
          <w:tcPr>
            <w:tcW w:w="2647" w:type="dxa"/>
          </w:tcPr>
          <w:p w:rsidR="003912D2" w:rsidRPr="000A4C72" w:rsidRDefault="003912D2" w:rsidP="00B777E8">
            <w:pPr>
              <w:jc w:val="both"/>
              <w:rPr>
                <w:sz w:val="24"/>
                <w:szCs w:val="24"/>
              </w:rPr>
            </w:pPr>
            <w:r w:rsidRPr="000A4C72">
              <w:rPr>
                <w:sz w:val="24"/>
                <w:szCs w:val="24"/>
              </w:rPr>
              <w:t>Settembre</w:t>
            </w:r>
          </w:p>
        </w:tc>
      </w:tr>
    </w:tbl>
    <w:p w:rsidR="003912D2" w:rsidRDefault="003912D2" w:rsidP="00036E55">
      <w:pPr>
        <w:pStyle w:val="Titolo9"/>
        <w:rPr>
          <w:sz w:val="24"/>
          <w:szCs w:val="24"/>
          <w:u w:val="none"/>
        </w:rPr>
      </w:pPr>
    </w:p>
    <w:p w:rsidR="003912D2" w:rsidRDefault="003912D2" w:rsidP="00876FC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912D2" w:rsidTr="00F63280">
        <w:tc>
          <w:tcPr>
            <w:tcW w:w="10456" w:type="dxa"/>
          </w:tcPr>
          <w:p w:rsidR="003912D2" w:rsidRPr="00090B87" w:rsidRDefault="003912D2" w:rsidP="00090B87">
            <w:pPr>
              <w:pStyle w:val="Titolo9"/>
              <w:jc w:val="center"/>
              <w:rPr>
                <w:sz w:val="24"/>
                <w:szCs w:val="24"/>
                <w:u w:val="none"/>
              </w:rPr>
            </w:pPr>
            <w:r w:rsidRPr="00090B87">
              <w:rPr>
                <w:sz w:val="24"/>
                <w:szCs w:val="24"/>
                <w:u w:val="none"/>
              </w:rPr>
              <w:t>Livelli di partenza emersi</w:t>
            </w:r>
          </w:p>
        </w:tc>
      </w:tr>
      <w:tr w:rsidR="003912D2" w:rsidTr="00F63280">
        <w:tc>
          <w:tcPr>
            <w:tcW w:w="10456" w:type="dxa"/>
          </w:tcPr>
          <w:p w:rsidR="003912D2" w:rsidRDefault="003912D2" w:rsidP="00876FCF">
            <w:r>
              <w:t>La classe evidenzia i seguenti livelli di partenza, relativi alle competenze di base della disciplina, espressi in percentuale:</w:t>
            </w:r>
          </w:p>
          <w:p w:rsidR="003912D2" w:rsidRDefault="003912D2" w:rsidP="00876FCF">
            <w:r>
              <w:t xml:space="preserve">                                  ………………% = livello avanzato</w:t>
            </w:r>
          </w:p>
          <w:p w:rsidR="003912D2" w:rsidRDefault="003912D2" w:rsidP="00876FCF">
            <w:r>
              <w:t xml:space="preserve">                                  ………………% = livello intermedio</w:t>
            </w:r>
          </w:p>
          <w:p w:rsidR="003912D2" w:rsidRDefault="003912D2" w:rsidP="00876FCF">
            <w:r>
              <w:t xml:space="preserve">                                  . ……………..% = livello base</w:t>
            </w:r>
          </w:p>
          <w:p w:rsidR="003912D2" w:rsidRPr="00766EB9" w:rsidRDefault="003912D2" w:rsidP="00876FCF">
            <w:r>
              <w:t xml:space="preserve">                                 ……………….% = livello base non raggiunto</w:t>
            </w:r>
          </w:p>
          <w:p w:rsidR="003912D2" w:rsidRPr="00090B87" w:rsidRDefault="003912D2" w:rsidP="00036E55">
            <w:pPr>
              <w:pStyle w:val="Titolo9"/>
              <w:rPr>
                <w:sz w:val="24"/>
                <w:szCs w:val="24"/>
                <w:u w:val="none"/>
              </w:rPr>
            </w:pPr>
          </w:p>
        </w:tc>
      </w:tr>
    </w:tbl>
    <w:p w:rsidR="003912D2" w:rsidRDefault="003912D2" w:rsidP="00036E55">
      <w:pPr>
        <w:pStyle w:val="Titolo9"/>
        <w:rPr>
          <w:sz w:val="24"/>
          <w:szCs w:val="24"/>
          <w:u w:val="none"/>
        </w:rPr>
      </w:pPr>
    </w:p>
    <w:p w:rsidR="003912D2" w:rsidRDefault="003912D2" w:rsidP="003E2F9F">
      <w:pPr>
        <w:jc w:val="center"/>
        <w:rPr>
          <w:b/>
        </w:rPr>
      </w:pPr>
      <w:r>
        <w:rPr>
          <w:b/>
        </w:rPr>
        <w:t>PROGETTAZIONE PER  COMPETENZE</w:t>
      </w:r>
    </w:p>
    <w:p w:rsidR="003912D2" w:rsidRDefault="003912D2" w:rsidP="003E2F9F">
      <w:pPr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2978"/>
        <w:gridCol w:w="2978"/>
        <w:gridCol w:w="1276"/>
      </w:tblGrid>
      <w:tr w:rsidR="003912D2" w:rsidTr="00090B87">
        <w:tc>
          <w:tcPr>
            <w:tcW w:w="10632" w:type="dxa"/>
            <w:gridSpan w:val="4"/>
          </w:tcPr>
          <w:p w:rsidR="003912D2" w:rsidRPr="00090B87" w:rsidRDefault="003912D2" w:rsidP="00876FCF">
            <w:pPr>
              <w:rPr>
                <w:b/>
              </w:rPr>
            </w:pPr>
            <w:r w:rsidRPr="00090B87">
              <w:rPr>
                <w:b/>
              </w:rPr>
              <w:t>MODULO N°…..(*1) :</w:t>
            </w:r>
          </w:p>
        </w:tc>
      </w:tr>
      <w:tr w:rsidR="003912D2" w:rsidTr="00090B87">
        <w:tc>
          <w:tcPr>
            <w:tcW w:w="10632" w:type="dxa"/>
            <w:gridSpan w:val="4"/>
          </w:tcPr>
          <w:p w:rsidR="003912D2" w:rsidRPr="00090B87" w:rsidRDefault="003912D2" w:rsidP="00876FCF">
            <w:pPr>
              <w:rPr>
                <w:b/>
              </w:rPr>
            </w:pPr>
            <w:r w:rsidRPr="00090B87">
              <w:rPr>
                <w:b/>
              </w:rPr>
              <w:t>Competenza/e d’asse di riferimento (*2):</w:t>
            </w:r>
          </w:p>
          <w:p w:rsidR="003912D2" w:rsidRPr="00090B87" w:rsidRDefault="003912D2" w:rsidP="00876FCF">
            <w:pPr>
              <w:rPr>
                <w:b/>
              </w:rPr>
            </w:pPr>
          </w:p>
        </w:tc>
      </w:tr>
      <w:tr w:rsidR="003912D2" w:rsidTr="00090B87">
        <w:tc>
          <w:tcPr>
            <w:tcW w:w="10632" w:type="dxa"/>
            <w:gridSpan w:val="4"/>
          </w:tcPr>
          <w:p w:rsidR="003912D2" w:rsidRPr="00090B87" w:rsidRDefault="003912D2" w:rsidP="00D17C71">
            <w:pPr>
              <w:rPr>
                <w:b/>
              </w:rPr>
            </w:pPr>
            <w:r w:rsidRPr="00090B87">
              <w:rPr>
                <w:b/>
              </w:rPr>
              <w:t>Competenza/e chiave di cittadinanza di riferimento (*3):</w:t>
            </w:r>
          </w:p>
          <w:p w:rsidR="003912D2" w:rsidRPr="00090B87" w:rsidRDefault="003912D2" w:rsidP="00D17C71">
            <w:pPr>
              <w:rPr>
                <w:b/>
              </w:rPr>
            </w:pPr>
          </w:p>
        </w:tc>
      </w:tr>
      <w:tr w:rsidR="003912D2" w:rsidTr="00090B87">
        <w:tc>
          <w:tcPr>
            <w:tcW w:w="3400" w:type="dxa"/>
          </w:tcPr>
          <w:p w:rsidR="003912D2" w:rsidRPr="00090B87" w:rsidRDefault="003912D2" w:rsidP="00090B87">
            <w:pPr>
              <w:jc w:val="both"/>
              <w:rPr>
                <w:b/>
              </w:rPr>
            </w:pPr>
            <w:r w:rsidRPr="00090B87">
              <w:rPr>
                <w:b/>
              </w:rPr>
              <w:t>CONOSCENZE(*2)</w:t>
            </w:r>
          </w:p>
        </w:tc>
        <w:tc>
          <w:tcPr>
            <w:tcW w:w="2978" w:type="dxa"/>
          </w:tcPr>
          <w:p w:rsidR="003912D2" w:rsidRPr="00090B87" w:rsidRDefault="003912D2" w:rsidP="00090B87">
            <w:pPr>
              <w:autoSpaceDE w:val="0"/>
              <w:spacing w:after="120"/>
              <w:rPr>
                <w:b/>
              </w:rPr>
            </w:pPr>
            <w:r w:rsidRPr="00090B87">
              <w:rPr>
                <w:b/>
              </w:rPr>
              <w:t>ABILITA’ (*2)</w:t>
            </w:r>
          </w:p>
        </w:tc>
        <w:tc>
          <w:tcPr>
            <w:tcW w:w="2978" w:type="dxa"/>
          </w:tcPr>
          <w:p w:rsidR="003912D2" w:rsidRPr="00090B87" w:rsidRDefault="003912D2" w:rsidP="00090B87">
            <w:pPr>
              <w:autoSpaceDE w:val="0"/>
              <w:spacing w:after="120"/>
              <w:rPr>
                <w:b/>
              </w:rPr>
            </w:pPr>
            <w:r w:rsidRPr="00090B87">
              <w:rPr>
                <w:b/>
              </w:rPr>
              <w:t>Laboratorio/attività (*4)</w:t>
            </w:r>
          </w:p>
        </w:tc>
        <w:tc>
          <w:tcPr>
            <w:tcW w:w="1276" w:type="dxa"/>
          </w:tcPr>
          <w:p w:rsidR="003912D2" w:rsidRPr="00090B87" w:rsidRDefault="003912D2" w:rsidP="00090B87">
            <w:pPr>
              <w:jc w:val="both"/>
              <w:rPr>
                <w:b/>
              </w:rPr>
            </w:pPr>
            <w:r w:rsidRPr="00090B87">
              <w:rPr>
                <w:b/>
              </w:rPr>
              <w:t>TEMPI</w:t>
            </w:r>
          </w:p>
        </w:tc>
      </w:tr>
      <w:tr w:rsidR="003912D2" w:rsidTr="00090B87">
        <w:tc>
          <w:tcPr>
            <w:tcW w:w="3400" w:type="dxa"/>
          </w:tcPr>
          <w:p w:rsidR="003912D2" w:rsidRPr="00090B87" w:rsidRDefault="003912D2" w:rsidP="00090B87">
            <w:pPr>
              <w:jc w:val="both"/>
              <w:rPr>
                <w:b/>
              </w:rPr>
            </w:pPr>
          </w:p>
          <w:p w:rsidR="003912D2" w:rsidRPr="00090B87" w:rsidRDefault="003912D2" w:rsidP="00090B87">
            <w:pPr>
              <w:jc w:val="both"/>
              <w:rPr>
                <w:b/>
              </w:rPr>
            </w:pPr>
          </w:p>
          <w:p w:rsidR="003912D2" w:rsidRPr="00090B87" w:rsidRDefault="003912D2" w:rsidP="00090B87">
            <w:pPr>
              <w:jc w:val="both"/>
              <w:rPr>
                <w:b/>
              </w:rPr>
            </w:pPr>
          </w:p>
          <w:p w:rsidR="003912D2" w:rsidRPr="00090B87" w:rsidRDefault="003912D2" w:rsidP="00090B87">
            <w:pPr>
              <w:jc w:val="both"/>
              <w:rPr>
                <w:b/>
              </w:rPr>
            </w:pPr>
          </w:p>
        </w:tc>
        <w:tc>
          <w:tcPr>
            <w:tcW w:w="2978" w:type="dxa"/>
          </w:tcPr>
          <w:p w:rsidR="003912D2" w:rsidRPr="00090B87" w:rsidRDefault="003912D2" w:rsidP="00090B87">
            <w:pPr>
              <w:jc w:val="both"/>
              <w:rPr>
                <w:b/>
              </w:rPr>
            </w:pPr>
          </w:p>
        </w:tc>
        <w:tc>
          <w:tcPr>
            <w:tcW w:w="2978" w:type="dxa"/>
          </w:tcPr>
          <w:p w:rsidR="003912D2" w:rsidRPr="00090B87" w:rsidRDefault="003912D2" w:rsidP="00090B87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912D2" w:rsidRPr="00090B87" w:rsidRDefault="003912D2" w:rsidP="00090B87">
            <w:pPr>
              <w:jc w:val="both"/>
              <w:rPr>
                <w:b/>
              </w:rPr>
            </w:pPr>
          </w:p>
        </w:tc>
      </w:tr>
    </w:tbl>
    <w:p w:rsidR="003912D2" w:rsidRDefault="003912D2" w:rsidP="00D17C71">
      <w:pPr>
        <w:jc w:val="both"/>
        <w:rPr>
          <w:b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7"/>
        <w:gridCol w:w="8505"/>
      </w:tblGrid>
      <w:tr w:rsidR="003912D2" w:rsidRPr="000A4C72" w:rsidTr="00D17C71">
        <w:tc>
          <w:tcPr>
            <w:tcW w:w="10562" w:type="dxa"/>
            <w:gridSpan w:val="2"/>
          </w:tcPr>
          <w:p w:rsidR="003912D2" w:rsidRPr="000A4C72" w:rsidRDefault="003912D2" w:rsidP="004B1F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Metodologie Didattiche</w:t>
            </w:r>
          </w:p>
        </w:tc>
      </w:tr>
      <w:tr w:rsidR="003912D2" w:rsidRPr="000A4C72" w:rsidTr="00F017B8">
        <w:tc>
          <w:tcPr>
            <w:tcW w:w="0" w:type="auto"/>
          </w:tcPr>
          <w:p w:rsidR="003912D2" w:rsidRPr="000A4C72" w:rsidRDefault="003912D2" w:rsidP="004B1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12D2" w:rsidRPr="000A4C72" w:rsidRDefault="003912D2" w:rsidP="004B1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12D2" w:rsidRPr="000A4C72" w:rsidRDefault="003912D2" w:rsidP="004B1F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Metodi e strategie</w:t>
            </w:r>
          </w:p>
          <w:p w:rsidR="003912D2" w:rsidRPr="000A4C72" w:rsidRDefault="003912D2" w:rsidP="004B1F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3" w:type="dxa"/>
          </w:tcPr>
          <w:p w:rsidR="003912D2" w:rsidRPr="009A1A96" w:rsidRDefault="003912D2" w:rsidP="009A1A96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>Lezione frontale.</w:t>
            </w:r>
          </w:p>
          <w:p w:rsidR="003912D2" w:rsidRPr="009A1A96" w:rsidRDefault="003912D2" w:rsidP="00B64ECD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>Lezione interattiv</w:t>
            </w:r>
            <w:r w:rsidRPr="00B64ECD">
              <w:rPr>
                <w:bCs/>
                <w:sz w:val="24"/>
                <w:szCs w:val="24"/>
              </w:rPr>
              <w:t>a</w:t>
            </w:r>
          </w:p>
          <w:p w:rsidR="003912D2" w:rsidRPr="009A1A96" w:rsidRDefault="003912D2" w:rsidP="009A1A96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>Discussione guidata.</w:t>
            </w:r>
          </w:p>
          <w:p w:rsidR="003912D2" w:rsidRPr="009A1A96" w:rsidRDefault="003912D2" w:rsidP="009A1A96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 xml:space="preserve">Attività laboratoriali. </w:t>
            </w:r>
          </w:p>
          <w:p w:rsidR="003912D2" w:rsidRPr="009A1A96" w:rsidRDefault="003912D2" w:rsidP="009A1A96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 xml:space="preserve">Cooperative </w:t>
            </w:r>
            <w:proofErr w:type="spellStart"/>
            <w:r w:rsidRPr="009A1A96">
              <w:rPr>
                <w:sz w:val="24"/>
                <w:szCs w:val="24"/>
              </w:rPr>
              <w:t>learning</w:t>
            </w:r>
            <w:proofErr w:type="spellEnd"/>
            <w:r w:rsidRPr="009A1A96">
              <w:rPr>
                <w:sz w:val="24"/>
                <w:szCs w:val="24"/>
              </w:rPr>
              <w:t>.</w:t>
            </w:r>
          </w:p>
          <w:p w:rsidR="003912D2" w:rsidRPr="00A949D7" w:rsidRDefault="003912D2" w:rsidP="009A1A96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A1A96">
              <w:rPr>
                <w:sz w:val="24"/>
                <w:szCs w:val="24"/>
              </w:rPr>
              <w:t xml:space="preserve">Scoperta guidata </w:t>
            </w:r>
          </w:p>
          <w:p w:rsidR="00A949D7" w:rsidRPr="009A1A96" w:rsidRDefault="00A949D7" w:rsidP="009A1A96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>Altro….(specificare)</w:t>
            </w:r>
          </w:p>
        </w:tc>
      </w:tr>
    </w:tbl>
    <w:p w:rsidR="003912D2" w:rsidRPr="000A4C72" w:rsidRDefault="003912D2" w:rsidP="000A4C72">
      <w:pPr>
        <w:spacing w:line="360" w:lineRule="auto"/>
        <w:rPr>
          <w:b/>
          <w:bCs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9"/>
        <w:gridCol w:w="8363"/>
      </w:tblGrid>
      <w:tr w:rsidR="003912D2" w:rsidRPr="000A4C72" w:rsidTr="00D17C71">
        <w:tc>
          <w:tcPr>
            <w:tcW w:w="10562" w:type="dxa"/>
            <w:gridSpan w:val="2"/>
          </w:tcPr>
          <w:p w:rsidR="003912D2" w:rsidRPr="000A4C72" w:rsidRDefault="003912D2" w:rsidP="004B1F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Tipologia di verifica degli obiettivi didattici</w:t>
            </w:r>
          </w:p>
        </w:tc>
      </w:tr>
      <w:tr w:rsidR="003912D2" w:rsidRPr="000A4C72" w:rsidTr="00392887">
        <w:tc>
          <w:tcPr>
            <w:tcW w:w="2199" w:type="dxa"/>
          </w:tcPr>
          <w:p w:rsidR="003912D2" w:rsidRPr="000A4C72" w:rsidRDefault="003912D2" w:rsidP="004B1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12D2" w:rsidRPr="000A4C72" w:rsidRDefault="003912D2" w:rsidP="004B1F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Tipo di verifiche</w:t>
            </w:r>
          </w:p>
        </w:tc>
        <w:tc>
          <w:tcPr>
            <w:tcW w:w="8363" w:type="dxa"/>
          </w:tcPr>
          <w:p w:rsidR="003912D2" w:rsidRPr="000A4C72" w:rsidRDefault="003912D2" w:rsidP="000A4C72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A4C72">
              <w:rPr>
                <w:sz w:val="24"/>
                <w:szCs w:val="24"/>
              </w:rPr>
              <w:t>Prove orali tradizionali (interrogazioni individuali).</w:t>
            </w:r>
          </w:p>
          <w:p w:rsidR="003912D2" w:rsidRPr="000A4C72" w:rsidRDefault="003912D2" w:rsidP="000A4C72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A4C72">
              <w:rPr>
                <w:sz w:val="24"/>
                <w:szCs w:val="24"/>
              </w:rPr>
              <w:t>Intervento durante la lezione.</w:t>
            </w:r>
          </w:p>
          <w:p w:rsidR="003912D2" w:rsidRPr="000A4C72" w:rsidRDefault="003912D2" w:rsidP="000A4C72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A4C72">
              <w:rPr>
                <w:sz w:val="24"/>
                <w:szCs w:val="24"/>
              </w:rPr>
              <w:t>Relazioni.</w:t>
            </w:r>
          </w:p>
          <w:p w:rsidR="003912D2" w:rsidRPr="00A949D7" w:rsidRDefault="003912D2" w:rsidP="000A4C72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0A4C72">
              <w:rPr>
                <w:sz w:val="24"/>
                <w:szCs w:val="24"/>
              </w:rPr>
              <w:t>Test.</w:t>
            </w:r>
          </w:p>
          <w:p w:rsidR="00A949D7" w:rsidRPr="000A4C72" w:rsidRDefault="00A949D7" w:rsidP="000A4C72">
            <w:pPr>
              <w:numPr>
                <w:ilvl w:val="0"/>
                <w:numId w:val="4"/>
              </w:num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Altro…(specificare)</w:t>
            </w:r>
            <w:bookmarkStart w:id="0" w:name="_GoBack"/>
            <w:bookmarkEnd w:id="0"/>
          </w:p>
        </w:tc>
      </w:tr>
    </w:tbl>
    <w:p w:rsidR="003912D2" w:rsidRPr="000A4C72" w:rsidRDefault="003912D2" w:rsidP="000A4C72">
      <w:pPr>
        <w:spacing w:line="360" w:lineRule="auto"/>
        <w:rPr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8121"/>
      </w:tblGrid>
      <w:tr w:rsidR="003912D2" w:rsidRPr="000A4C72" w:rsidTr="00090B87">
        <w:tc>
          <w:tcPr>
            <w:tcW w:w="10456" w:type="dxa"/>
            <w:gridSpan w:val="2"/>
          </w:tcPr>
          <w:p w:rsidR="003912D2" w:rsidRPr="00090B87" w:rsidRDefault="003912D2" w:rsidP="0009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090B87">
              <w:rPr>
                <w:b/>
                <w:bCs/>
                <w:sz w:val="24"/>
                <w:szCs w:val="24"/>
              </w:rPr>
              <w:t>Numero minimo di verifiche</w:t>
            </w:r>
          </w:p>
        </w:tc>
      </w:tr>
      <w:tr w:rsidR="003912D2" w:rsidRPr="000A4C72" w:rsidTr="00090B87">
        <w:tc>
          <w:tcPr>
            <w:tcW w:w="2335" w:type="dxa"/>
          </w:tcPr>
          <w:p w:rsidR="003912D2" w:rsidRPr="00090B87" w:rsidRDefault="003912D2" w:rsidP="0009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090B87">
              <w:rPr>
                <w:b/>
                <w:bCs/>
                <w:sz w:val="24"/>
                <w:szCs w:val="24"/>
              </w:rPr>
              <w:t>I quadrimestre</w:t>
            </w:r>
          </w:p>
        </w:tc>
        <w:tc>
          <w:tcPr>
            <w:tcW w:w="8121" w:type="dxa"/>
          </w:tcPr>
          <w:p w:rsidR="003912D2" w:rsidRPr="00090B87" w:rsidRDefault="003912D2" w:rsidP="004B1FE4">
            <w:pPr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>Scritte : N°…………</w:t>
            </w:r>
          </w:p>
          <w:p w:rsidR="003912D2" w:rsidRPr="00090B87" w:rsidRDefault="003912D2" w:rsidP="00090B87">
            <w:pPr>
              <w:ind w:hanging="161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   Orali   : N°…………</w:t>
            </w:r>
          </w:p>
          <w:p w:rsidR="003912D2" w:rsidRPr="00090B87" w:rsidRDefault="003912D2" w:rsidP="00090B87">
            <w:pPr>
              <w:ind w:hanging="161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   Pratiche : N°………</w:t>
            </w:r>
          </w:p>
        </w:tc>
      </w:tr>
      <w:tr w:rsidR="003912D2" w:rsidTr="00090B87">
        <w:tc>
          <w:tcPr>
            <w:tcW w:w="2335" w:type="dxa"/>
          </w:tcPr>
          <w:p w:rsidR="003912D2" w:rsidRPr="00090B87" w:rsidRDefault="003912D2" w:rsidP="00090B8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90B87">
              <w:rPr>
                <w:b/>
                <w:bCs/>
                <w:sz w:val="24"/>
                <w:szCs w:val="24"/>
              </w:rPr>
              <w:t>II quadrimestre</w:t>
            </w:r>
          </w:p>
        </w:tc>
        <w:tc>
          <w:tcPr>
            <w:tcW w:w="8121" w:type="dxa"/>
          </w:tcPr>
          <w:p w:rsidR="003912D2" w:rsidRPr="00090B87" w:rsidRDefault="003912D2" w:rsidP="00B777E8">
            <w:pPr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>Scritte : N°…………</w:t>
            </w:r>
          </w:p>
          <w:p w:rsidR="003912D2" w:rsidRPr="00090B87" w:rsidRDefault="003912D2" w:rsidP="00090B87">
            <w:pPr>
              <w:ind w:hanging="161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   Orali   : N°………… </w:t>
            </w:r>
          </w:p>
          <w:p w:rsidR="003912D2" w:rsidRPr="00090B87" w:rsidRDefault="003912D2" w:rsidP="00090B87">
            <w:pPr>
              <w:ind w:hanging="161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lastRenderedPageBreak/>
              <w:t xml:space="preserve">   Pratiche : N°………</w:t>
            </w:r>
          </w:p>
        </w:tc>
      </w:tr>
    </w:tbl>
    <w:p w:rsidR="003912D2" w:rsidRPr="000A4C72" w:rsidRDefault="003912D2" w:rsidP="000A4C72">
      <w:pPr>
        <w:spacing w:line="360" w:lineRule="auto"/>
        <w:rPr>
          <w:b/>
          <w:bCs/>
          <w:sz w:val="24"/>
          <w:szCs w:val="24"/>
        </w:rPr>
      </w:pPr>
    </w:p>
    <w:p w:rsidR="003912D2" w:rsidRPr="000A4C72" w:rsidRDefault="003912D2" w:rsidP="000A4C72">
      <w:pPr>
        <w:spacing w:line="360" w:lineRule="auto"/>
        <w:rPr>
          <w:b/>
          <w:bCs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2"/>
      </w:tblGrid>
      <w:tr w:rsidR="003912D2" w:rsidRPr="000A4C72" w:rsidTr="00D17C71">
        <w:tc>
          <w:tcPr>
            <w:tcW w:w="10562" w:type="dxa"/>
          </w:tcPr>
          <w:p w:rsidR="003912D2" w:rsidRPr="000A4C72" w:rsidRDefault="003912D2" w:rsidP="004B1FE4">
            <w:pPr>
              <w:jc w:val="center"/>
              <w:rPr>
                <w:b/>
                <w:bCs/>
                <w:sz w:val="24"/>
                <w:szCs w:val="24"/>
              </w:rPr>
            </w:pPr>
            <w:r w:rsidRPr="000A4C72">
              <w:rPr>
                <w:b/>
                <w:bCs/>
                <w:sz w:val="24"/>
                <w:szCs w:val="24"/>
              </w:rPr>
              <w:t>Attività di recupero e potenziamento</w:t>
            </w:r>
          </w:p>
        </w:tc>
      </w:tr>
      <w:tr w:rsidR="003912D2" w:rsidRPr="000A4C72" w:rsidTr="00D17C71">
        <w:tc>
          <w:tcPr>
            <w:tcW w:w="10562" w:type="dxa"/>
          </w:tcPr>
          <w:p w:rsidR="003912D2" w:rsidRDefault="003912D2" w:rsidP="00542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in itinere</w:t>
            </w:r>
          </w:p>
          <w:p w:rsidR="003912D2" w:rsidRDefault="003912D2" w:rsidP="005428F9">
            <w:pPr>
              <w:rPr>
                <w:sz w:val="24"/>
                <w:szCs w:val="24"/>
              </w:rPr>
            </w:pPr>
          </w:p>
          <w:p w:rsidR="003912D2" w:rsidRDefault="003912D2" w:rsidP="00542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extracurricolare</w:t>
            </w:r>
          </w:p>
          <w:p w:rsidR="003912D2" w:rsidRDefault="003912D2" w:rsidP="005428F9">
            <w:pPr>
              <w:rPr>
                <w:sz w:val="24"/>
                <w:szCs w:val="24"/>
              </w:rPr>
            </w:pPr>
          </w:p>
          <w:p w:rsidR="003912D2" w:rsidRDefault="003912D2" w:rsidP="00542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Altro (specificare)…………………………………………………………………………..</w:t>
            </w:r>
          </w:p>
          <w:p w:rsidR="003912D2" w:rsidRPr="000A4C72" w:rsidRDefault="003912D2" w:rsidP="005428F9">
            <w:pPr>
              <w:rPr>
                <w:sz w:val="24"/>
                <w:szCs w:val="24"/>
              </w:rPr>
            </w:pPr>
          </w:p>
        </w:tc>
      </w:tr>
    </w:tbl>
    <w:p w:rsidR="003912D2" w:rsidRDefault="003912D2">
      <w:pPr>
        <w:pStyle w:val="Intestazione"/>
        <w:tabs>
          <w:tab w:val="clear" w:pos="4819"/>
          <w:tab w:val="clear" w:pos="9638"/>
        </w:tabs>
      </w:pPr>
    </w:p>
    <w:p w:rsidR="003912D2" w:rsidRDefault="003912D2" w:rsidP="007F1A99">
      <w:pPr>
        <w:pStyle w:val="Titolo"/>
        <w:jc w:val="left"/>
        <w:rPr>
          <w:sz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3912D2" w:rsidTr="00F63280">
        <w:tc>
          <w:tcPr>
            <w:tcW w:w="10632" w:type="dxa"/>
          </w:tcPr>
          <w:p w:rsidR="003912D2" w:rsidRPr="00090B87" w:rsidRDefault="003912D2" w:rsidP="00090B87">
            <w:pPr>
              <w:pStyle w:val="Titolo"/>
              <w:jc w:val="left"/>
              <w:rPr>
                <w:b/>
                <w:sz w:val="24"/>
              </w:rPr>
            </w:pPr>
            <w:r w:rsidRPr="00090B87">
              <w:rPr>
                <w:b/>
                <w:sz w:val="24"/>
              </w:rPr>
              <w:t>Criteri di valutazione delle prove orali(*5)</w:t>
            </w:r>
          </w:p>
        </w:tc>
      </w:tr>
      <w:tr w:rsidR="003912D2" w:rsidTr="00F63280">
        <w:tc>
          <w:tcPr>
            <w:tcW w:w="10632" w:type="dxa"/>
          </w:tcPr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Pr="00090B87" w:rsidRDefault="003912D2" w:rsidP="00090B87">
            <w:pPr>
              <w:pStyle w:val="Titolo"/>
              <w:jc w:val="left"/>
              <w:rPr>
                <w:sz w:val="24"/>
              </w:rPr>
            </w:pPr>
          </w:p>
        </w:tc>
      </w:tr>
    </w:tbl>
    <w:p w:rsidR="003912D2" w:rsidRDefault="003912D2" w:rsidP="007F1A99">
      <w:pPr>
        <w:pStyle w:val="Titolo"/>
        <w:jc w:val="left"/>
        <w:rPr>
          <w:sz w:val="24"/>
        </w:rPr>
      </w:pPr>
    </w:p>
    <w:p w:rsidR="003912D2" w:rsidRDefault="003912D2" w:rsidP="007F1A99">
      <w:pPr>
        <w:pStyle w:val="Titolo"/>
        <w:jc w:val="left"/>
        <w:rPr>
          <w:sz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3912D2" w:rsidTr="00F63280">
        <w:tc>
          <w:tcPr>
            <w:tcW w:w="10632" w:type="dxa"/>
          </w:tcPr>
          <w:p w:rsidR="003912D2" w:rsidRPr="00090B87" w:rsidRDefault="003912D2" w:rsidP="00090B87">
            <w:pPr>
              <w:pStyle w:val="Titolo"/>
              <w:jc w:val="left"/>
              <w:rPr>
                <w:b/>
                <w:sz w:val="24"/>
              </w:rPr>
            </w:pPr>
            <w:r w:rsidRPr="00090B87">
              <w:rPr>
                <w:b/>
                <w:sz w:val="24"/>
              </w:rPr>
              <w:t>Criteri di valutazione delle prove scritte(*6)</w:t>
            </w:r>
          </w:p>
        </w:tc>
      </w:tr>
      <w:tr w:rsidR="003912D2" w:rsidTr="00F63280">
        <w:tc>
          <w:tcPr>
            <w:tcW w:w="10632" w:type="dxa"/>
          </w:tcPr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Default="003912D2" w:rsidP="00090B87">
            <w:pPr>
              <w:pStyle w:val="Titolo"/>
              <w:jc w:val="left"/>
              <w:rPr>
                <w:sz w:val="24"/>
              </w:rPr>
            </w:pPr>
          </w:p>
          <w:p w:rsidR="003912D2" w:rsidRPr="00090B87" w:rsidRDefault="003912D2" w:rsidP="00090B87">
            <w:pPr>
              <w:pStyle w:val="Titolo"/>
              <w:jc w:val="left"/>
              <w:rPr>
                <w:sz w:val="24"/>
              </w:rPr>
            </w:pPr>
          </w:p>
        </w:tc>
      </w:tr>
    </w:tbl>
    <w:p w:rsidR="003912D2" w:rsidRDefault="003912D2" w:rsidP="007F1A99">
      <w:pPr>
        <w:pStyle w:val="Titolo"/>
        <w:jc w:val="left"/>
        <w:rPr>
          <w:sz w:val="24"/>
        </w:rPr>
      </w:pPr>
    </w:p>
    <w:p w:rsidR="003912D2" w:rsidRDefault="003912D2" w:rsidP="007F1A99">
      <w:pPr>
        <w:pStyle w:val="Titolo"/>
        <w:jc w:val="left"/>
        <w:rPr>
          <w:sz w:val="24"/>
        </w:rPr>
      </w:pPr>
      <w:r>
        <w:rPr>
          <w:sz w:val="24"/>
        </w:rPr>
        <w:t xml:space="preserve">     Marigliano lì…………………………….                                  FIRMA DEL DOCENTE</w:t>
      </w:r>
    </w:p>
    <w:p w:rsidR="003912D2" w:rsidRDefault="003912D2" w:rsidP="007F1A99">
      <w:pPr>
        <w:pStyle w:val="Titolo"/>
        <w:jc w:val="left"/>
        <w:rPr>
          <w:sz w:val="24"/>
        </w:rPr>
      </w:pPr>
    </w:p>
    <w:p w:rsidR="003912D2" w:rsidRDefault="003912D2" w:rsidP="007F1A99">
      <w:pPr>
        <w:pStyle w:val="Titolo"/>
        <w:jc w:val="left"/>
        <w:rPr>
          <w:sz w:val="24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392887">
      <w:pPr>
        <w:pStyle w:val="Titolo"/>
        <w:rPr>
          <w:b/>
          <w:sz w:val="28"/>
          <w:szCs w:val="28"/>
        </w:rPr>
      </w:pPr>
      <w:r w:rsidRPr="00392887">
        <w:rPr>
          <w:b/>
          <w:sz w:val="28"/>
          <w:szCs w:val="28"/>
        </w:rPr>
        <w:t>Guida alla compilazione:</w:t>
      </w:r>
    </w:p>
    <w:p w:rsidR="003912D2" w:rsidRPr="00392887" w:rsidRDefault="003912D2" w:rsidP="00392887">
      <w:pPr>
        <w:pStyle w:val="Titolo"/>
        <w:rPr>
          <w:b/>
          <w:sz w:val="28"/>
          <w:szCs w:val="28"/>
        </w:rPr>
      </w:pPr>
    </w:p>
    <w:p w:rsidR="003912D2" w:rsidRDefault="003912D2" w:rsidP="007F1A99">
      <w:pPr>
        <w:pStyle w:val="Titolo"/>
        <w:jc w:val="left"/>
        <w:rPr>
          <w:b/>
          <w:sz w:val="24"/>
          <w:szCs w:val="24"/>
        </w:rPr>
      </w:pPr>
      <w:r w:rsidRPr="0058532A">
        <w:rPr>
          <w:b/>
          <w:sz w:val="24"/>
          <w:szCs w:val="24"/>
        </w:rPr>
        <w:t xml:space="preserve">(*1) Si consiglia di copiare la tabella </w:t>
      </w:r>
      <w:r>
        <w:rPr>
          <w:b/>
          <w:sz w:val="24"/>
          <w:szCs w:val="24"/>
        </w:rPr>
        <w:t>tante volte quanti sono i moduli programmati e di inserire i titoli degli stessi.</w:t>
      </w:r>
    </w:p>
    <w:p w:rsidR="003912D2" w:rsidRDefault="003912D2" w:rsidP="007F1A99">
      <w:pPr>
        <w:pStyle w:val="Titolo"/>
        <w:jc w:val="left"/>
        <w:rPr>
          <w:b/>
          <w:sz w:val="24"/>
          <w:szCs w:val="24"/>
        </w:rPr>
      </w:pPr>
    </w:p>
    <w:p w:rsidR="003912D2" w:rsidRDefault="003912D2" w:rsidP="007F1A99">
      <w:pPr>
        <w:pStyle w:val="Titolo"/>
        <w:jc w:val="left"/>
        <w:rPr>
          <w:b/>
          <w:color w:val="000080"/>
          <w:sz w:val="24"/>
          <w:szCs w:val="24"/>
        </w:rPr>
      </w:pPr>
      <w:r w:rsidRPr="0058532A">
        <w:rPr>
          <w:b/>
          <w:sz w:val="24"/>
          <w:szCs w:val="24"/>
        </w:rPr>
        <w:t>(*</w:t>
      </w:r>
      <w:r>
        <w:rPr>
          <w:b/>
          <w:sz w:val="24"/>
          <w:szCs w:val="24"/>
        </w:rPr>
        <w:t>2</w:t>
      </w:r>
      <w:r w:rsidRPr="0058532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In questa riga vanno inserite le competenze della disciplina riferite agli assi culturali, già definite in sede dipartimentale, al cui sviluppo concorrono le conoscenze e le attività espresse di seguito. Esse possono essere riprese anche dal seguente sito: </w:t>
      </w:r>
      <w:hyperlink r:id="rId9" w:history="1">
        <w:r w:rsidRPr="00AC7950">
          <w:rPr>
            <w:rStyle w:val="Collegamentoipertestuale"/>
            <w:b/>
            <w:sz w:val="24"/>
            <w:szCs w:val="24"/>
          </w:rPr>
          <w:t>http://archivio.pubblica.istruzione.it/normativa/2007/allegati/all1_dm139new.pdf</w:t>
        </w:r>
      </w:hyperlink>
    </w:p>
    <w:p w:rsidR="003912D2" w:rsidRDefault="003912D2" w:rsidP="007F1A99">
      <w:pPr>
        <w:pStyle w:val="Titolo"/>
        <w:jc w:val="left"/>
        <w:rPr>
          <w:b/>
          <w:sz w:val="24"/>
          <w:szCs w:val="24"/>
        </w:rPr>
      </w:pPr>
      <w:r w:rsidRPr="00FA37CD">
        <w:rPr>
          <w:b/>
          <w:sz w:val="24"/>
          <w:szCs w:val="24"/>
        </w:rPr>
        <w:t xml:space="preserve">Le stesse indicazioni valgono anche per la compilazione delle colonne relative alle conoscenze e alle abilità. </w:t>
      </w:r>
    </w:p>
    <w:p w:rsidR="003912D2" w:rsidRPr="00FA37CD" w:rsidRDefault="003912D2" w:rsidP="007F1A99">
      <w:pPr>
        <w:pStyle w:val="Titolo"/>
        <w:jc w:val="left"/>
        <w:rPr>
          <w:b/>
          <w:sz w:val="24"/>
          <w:szCs w:val="24"/>
        </w:rPr>
      </w:pPr>
    </w:p>
    <w:p w:rsidR="003912D2" w:rsidRDefault="003912D2" w:rsidP="00312B6D">
      <w:pPr>
        <w:pStyle w:val="Titolo"/>
        <w:jc w:val="left"/>
        <w:rPr>
          <w:b/>
          <w:sz w:val="24"/>
          <w:szCs w:val="24"/>
        </w:rPr>
      </w:pPr>
      <w:r w:rsidRPr="0058532A">
        <w:rPr>
          <w:b/>
          <w:sz w:val="24"/>
          <w:szCs w:val="24"/>
        </w:rPr>
        <w:t>(*</w:t>
      </w:r>
      <w:r>
        <w:rPr>
          <w:b/>
          <w:sz w:val="24"/>
          <w:szCs w:val="24"/>
        </w:rPr>
        <w:t>3</w:t>
      </w:r>
      <w:r w:rsidRPr="0058532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In questa riga vanno indicate le competenze chiave di cittadinanza, al cui sviluppo concorrono le conoscenze e le attività espresse di seguito e che qui vengono riportate come da indicazioni ministeriali:</w:t>
      </w:r>
    </w:p>
    <w:p w:rsidR="003912D2" w:rsidRDefault="003912D2" w:rsidP="00312B6D">
      <w:pPr>
        <w:pStyle w:val="Titolo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3"/>
      </w:tblGrid>
      <w:tr w:rsidR="003912D2" w:rsidTr="00090B87">
        <w:tc>
          <w:tcPr>
            <w:tcW w:w="10203" w:type="dxa"/>
          </w:tcPr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0B87">
              <w:rPr>
                <w:b/>
                <w:bCs/>
                <w:sz w:val="24"/>
                <w:szCs w:val="24"/>
              </w:rPr>
              <w:t>Competenze chiave di cittadinanza da acquisire al termine dell’istruzione obbligatoria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>L’elevamento dell’obbligo di istruzione a dieci anni intende favorire il pieno sviluppo della persona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>nella costruzione del sé, di corrette e significative relazioni con gli altri e di una positiva interazione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>con la realtà naturale e sociale.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Imparare ad imparare</w:t>
            </w:r>
            <w:r w:rsidRPr="00090B87">
              <w:rPr>
                <w:sz w:val="24"/>
                <w:szCs w:val="24"/>
              </w:rPr>
              <w:t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Progettare</w:t>
            </w:r>
            <w:r w:rsidRPr="00090B87">
              <w:rPr>
                <w:sz w:val="24"/>
                <w:szCs w:val="24"/>
              </w:rP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Comunicare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o </w:t>
            </w:r>
            <w:r w:rsidRPr="00090B87">
              <w:rPr>
                <w:i/>
                <w:iCs/>
                <w:sz w:val="24"/>
                <w:szCs w:val="24"/>
              </w:rPr>
              <w:t xml:space="preserve">comprendere </w:t>
            </w:r>
            <w:r w:rsidRPr="00090B87">
              <w:rPr>
                <w:sz w:val="24"/>
                <w:szCs w:val="24"/>
              </w:rPr>
              <w:t>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o </w:t>
            </w:r>
            <w:r w:rsidRPr="00090B87">
              <w:rPr>
                <w:i/>
                <w:iCs/>
                <w:sz w:val="24"/>
                <w:szCs w:val="24"/>
              </w:rPr>
              <w:t xml:space="preserve">rappresentare </w:t>
            </w:r>
            <w:r w:rsidRPr="00090B87">
              <w:rPr>
                <w:sz w:val="24"/>
                <w:szCs w:val="24"/>
              </w:rPr>
              <w:t>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 xml:space="preserve">Collaborare e partecipare: </w:t>
            </w:r>
            <w:r w:rsidRPr="00090B87">
              <w:rPr>
                <w:sz w:val="24"/>
                <w:szCs w:val="24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Agire in modo autonomo e responsabile</w:t>
            </w:r>
            <w:r w:rsidRPr="00090B87">
              <w:rPr>
                <w:sz w:val="24"/>
                <w:szCs w:val="24"/>
              </w:rPr>
              <w:t>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Risolvere problemi</w:t>
            </w:r>
            <w:r w:rsidRPr="00090B87">
              <w:rPr>
                <w:sz w:val="24"/>
                <w:szCs w:val="24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:rsidR="003912D2" w:rsidRPr="00090B87" w:rsidRDefault="003912D2" w:rsidP="00090B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 xml:space="preserve">Individuare collegamenti e relazioni: </w:t>
            </w:r>
            <w:r w:rsidRPr="00090B87">
              <w:rPr>
                <w:sz w:val="24"/>
                <w:szCs w:val="24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:rsidR="003912D2" w:rsidRPr="00090B87" w:rsidRDefault="003912D2" w:rsidP="00090B87">
            <w:pPr>
              <w:pStyle w:val="Titolo"/>
              <w:jc w:val="left"/>
              <w:rPr>
                <w:b/>
                <w:sz w:val="24"/>
                <w:szCs w:val="24"/>
              </w:rPr>
            </w:pPr>
            <w:r w:rsidRPr="00090B87">
              <w:rPr>
                <w:sz w:val="24"/>
                <w:szCs w:val="24"/>
              </w:rPr>
              <w:t xml:space="preserve">• </w:t>
            </w:r>
            <w:r w:rsidRPr="00090B87">
              <w:rPr>
                <w:b/>
                <w:bCs/>
                <w:sz w:val="24"/>
                <w:szCs w:val="24"/>
              </w:rPr>
              <w:t>Acquisire ed interpretare l’informazione</w:t>
            </w:r>
            <w:r w:rsidRPr="00090B87">
              <w:rPr>
                <w:sz w:val="24"/>
                <w:szCs w:val="24"/>
              </w:rPr>
              <w:t xml:space="preserve">: acquisire ed interpretare criticamente l'informazione </w:t>
            </w:r>
            <w:r w:rsidRPr="00090B87">
              <w:rPr>
                <w:sz w:val="24"/>
                <w:szCs w:val="24"/>
              </w:rPr>
              <w:lastRenderedPageBreak/>
              <w:t>ricevuta nei diversi ambiti ed attraverso diversi strumenti comunicativi, valutandone l’attendibilità e l’utilità, distinguendo fatti e opinioni.</w:t>
            </w:r>
          </w:p>
        </w:tc>
      </w:tr>
    </w:tbl>
    <w:p w:rsidR="003912D2" w:rsidRPr="0058532A" w:rsidRDefault="003912D2" w:rsidP="00735BF1">
      <w:pPr>
        <w:pStyle w:val="Titolo"/>
        <w:jc w:val="left"/>
        <w:rPr>
          <w:sz w:val="24"/>
          <w:szCs w:val="24"/>
        </w:rPr>
      </w:pPr>
      <w:r w:rsidRPr="0058532A">
        <w:rPr>
          <w:b/>
          <w:sz w:val="24"/>
          <w:szCs w:val="24"/>
        </w:rPr>
        <w:lastRenderedPageBreak/>
        <w:t>(*</w:t>
      </w:r>
      <w:r>
        <w:rPr>
          <w:b/>
          <w:sz w:val="24"/>
          <w:szCs w:val="24"/>
        </w:rPr>
        <w:t>4</w:t>
      </w:r>
      <w:r w:rsidRPr="0058532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In questa colonna vanno inserite le attività che si intendono svolgere. Es. lettura di brani; esercitazioni pratiche guidate; esercitazioni pratiche autonome; etc.</w:t>
      </w:r>
    </w:p>
    <w:p w:rsidR="003912D2" w:rsidRPr="0058532A" w:rsidRDefault="003912D2" w:rsidP="00FB2C3F">
      <w:pPr>
        <w:pStyle w:val="Titolo"/>
        <w:jc w:val="left"/>
        <w:rPr>
          <w:sz w:val="24"/>
          <w:szCs w:val="24"/>
        </w:rPr>
      </w:pPr>
    </w:p>
    <w:p w:rsidR="003912D2" w:rsidRDefault="003912D2" w:rsidP="007F1A99">
      <w:pPr>
        <w:pStyle w:val="Titolo"/>
        <w:jc w:val="left"/>
        <w:rPr>
          <w:b/>
          <w:sz w:val="24"/>
          <w:szCs w:val="24"/>
        </w:rPr>
      </w:pPr>
      <w:r w:rsidRPr="0058532A">
        <w:rPr>
          <w:b/>
          <w:sz w:val="24"/>
          <w:szCs w:val="24"/>
        </w:rPr>
        <w:t>(*</w:t>
      </w:r>
      <w:r>
        <w:rPr>
          <w:b/>
          <w:sz w:val="24"/>
          <w:szCs w:val="24"/>
        </w:rPr>
        <w:t>5</w:t>
      </w:r>
      <w:r w:rsidRPr="0058532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 criteri di valutazione delle prove orali devo essere ripresi dalle programmazioni dipartimentali</w:t>
      </w:r>
    </w:p>
    <w:p w:rsidR="003912D2" w:rsidRDefault="003912D2" w:rsidP="007F1A99">
      <w:pPr>
        <w:pStyle w:val="Titolo"/>
        <w:jc w:val="left"/>
        <w:rPr>
          <w:b/>
          <w:sz w:val="24"/>
          <w:szCs w:val="24"/>
        </w:rPr>
      </w:pPr>
    </w:p>
    <w:p w:rsidR="003912D2" w:rsidRDefault="003912D2" w:rsidP="007F1A99">
      <w:pPr>
        <w:pStyle w:val="Titolo"/>
        <w:jc w:val="left"/>
        <w:rPr>
          <w:b/>
          <w:sz w:val="24"/>
          <w:szCs w:val="24"/>
        </w:rPr>
      </w:pPr>
      <w:r w:rsidRPr="0058532A">
        <w:rPr>
          <w:b/>
          <w:sz w:val="24"/>
          <w:szCs w:val="24"/>
        </w:rPr>
        <w:t>(*</w:t>
      </w:r>
      <w:r>
        <w:rPr>
          <w:b/>
          <w:sz w:val="24"/>
          <w:szCs w:val="24"/>
        </w:rPr>
        <w:t>6</w:t>
      </w:r>
      <w:r w:rsidRPr="0058532A">
        <w:rPr>
          <w:b/>
          <w:sz w:val="24"/>
          <w:szCs w:val="24"/>
        </w:rPr>
        <w:t>)</w:t>
      </w:r>
      <w:r w:rsidRPr="00686C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 criteri di valutazione delle prove scritte devo essere ripresi dalle programmazioni dipartimentali</w:t>
      </w:r>
    </w:p>
    <w:sectPr w:rsidR="003912D2" w:rsidSect="00DF685A">
      <w:headerReference w:type="default" r:id="rId10"/>
      <w:footerReference w:type="default" r:id="rId11"/>
      <w:type w:val="oddPage"/>
      <w:pgSz w:w="11906" w:h="16838" w:code="9"/>
      <w:pgMar w:top="1418" w:right="851" w:bottom="1134" w:left="992" w:header="720" w:footer="720" w:gutter="0"/>
      <w:cols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D2" w:rsidRDefault="003912D2">
      <w:r>
        <w:separator/>
      </w:r>
    </w:p>
  </w:endnote>
  <w:endnote w:type="continuationSeparator" w:id="0">
    <w:p w:rsidR="003912D2" w:rsidRDefault="0039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D2" w:rsidRDefault="003912D2">
    <w:pPr>
      <w:pStyle w:val="Pidipagina"/>
      <w:framePr w:wrap="auto" w:vAnchor="text" w:hAnchor="margin" w:xAlign="right" w:y="1"/>
      <w:rPr>
        <w:rStyle w:val="Numeropagina"/>
      </w:rPr>
    </w:pPr>
  </w:p>
  <w:p w:rsidR="003912D2" w:rsidRDefault="003912D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D2" w:rsidRDefault="003912D2">
      <w:r>
        <w:separator/>
      </w:r>
    </w:p>
  </w:footnote>
  <w:footnote w:type="continuationSeparator" w:id="0">
    <w:p w:rsidR="003912D2" w:rsidRDefault="0039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D2" w:rsidRDefault="003912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289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C60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4B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0C0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929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362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563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FEC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860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A22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0A"/>
    <w:multiLevelType w:val="multi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-218"/>
        </w:tabs>
        <w:ind w:left="502" w:hanging="360"/>
      </w:pPr>
      <w:rPr>
        <w:rFonts w:ascii="Wingdings" w:hAnsi="Wingdings"/>
      </w:rPr>
    </w:lvl>
  </w:abstractNum>
  <w:abstractNum w:abstractNumId="17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360"/>
      </w:pPr>
      <w:rPr>
        <w:rFonts w:cs="Times New Roman"/>
      </w:rPr>
    </w:lvl>
  </w:abstractNum>
  <w:abstractNum w:abstractNumId="1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  <w:rPr>
        <w:rFonts w:cs="Times New Roman"/>
      </w:r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  <w:rPr>
        <w:rFonts w:cs="Times New Roman"/>
      </w:r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1335071C"/>
    <w:multiLevelType w:val="hybridMultilevel"/>
    <w:tmpl w:val="CB983F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6835124"/>
    <w:multiLevelType w:val="hybridMultilevel"/>
    <w:tmpl w:val="54444996"/>
    <w:lvl w:ilvl="0" w:tplc="DF461830">
      <w:start w:val="1"/>
      <w:numFmt w:val="upperLetter"/>
      <w:lvlText w:val="%1)"/>
      <w:lvlJc w:val="left"/>
      <w:pPr>
        <w:ind w:left="465" w:hanging="375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6">
    <w:nsid w:val="3AAD30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8ED664E"/>
    <w:multiLevelType w:val="hybridMultilevel"/>
    <w:tmpl w:val="E1586A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A757C8"/>
    <w:multiLevelType w:val="hybridMultilevel"/>
    <w:tmpl w:val="FA6224AA"/>
    <w:lvl w:ilvl="0" w:tplc="A1721AFE">
      <w:start w:val="12"/>
      <w:numFmt w:val="upp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4673136"/>
    <w:multiLevelType w:val="hybridMultilevel"/>
    <w:tmpl w:val="E41828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647404"/>
    <w:multiLevelType w:val="hybridMultilevel"/>
    <w:tmpl w:val="A8D4819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7"/>
  </w:num>
  <w:num w:numId="5">
    <w:abstractNumId w:val="30"/>
  </w:num>
  <w:num w:numId="6">
    <w:abstractNumId w:val="29"/>
  </w:num>
  <w:num w:numId="7">
    <w:abstractNumId w:val="28"/>
  </w:num>
  <w:num w:numId="8">
    <w:abstractNumId w:val="1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E7C"/>
    <w:rsid w:val="0000640C"/>
    <w:rsid w:val="000171A6"/>
    <w:rsid w:val="00022AC9"/>
    <w:rsid w:val="000267D4"/>
    <w:rsid w:val="000315AD"/>
    <w:rsid w:val="00036E55"/>
    <w:rsid w:val="000373EB"/>
    <w:rsid w:val="00083C82"/>
    <w:rsid w:val="00090B87"/>
    <w:rsid w:val="000A4C72"/>
    <w:rsid w:val="000C2596"/>
    <w:rsid w:val="000C76D9"/>
    <w:rsid w:val="00130CD4"/>
    <w:rsid w:val="00176B3D"/>
    <w:rsid w:val="001950FE"/>
    <w:rsid w:val="001D377E"/>
    <w:rsid w:val="00223708"/>
    <w:rsid w:val="00224E4D"/>
    <w:rsid w:val="00227262"/>
    <w:rsid w:val="002430E2"/>
    <w:rsid w:val="002D307C"/>
    <w:rsid w:val="002D5475"/>
    <w:rsid w:val="00312B6D"/>
    <w:rsid w:val="00346882"/>
    <w:rsid w:val="0038745B"/>
    <w:rsid w:val="003912D2"/>
    <w:rsid w:val="00391E32"/>
    <w:rsid w:val="00392887"/>
    <w:rsid w:val="003E2F9F"/>
    <w:rsid w:val="003F5EAF"/>
    <w:rsid w:val="00422A00"/>
    <w:rsid w:val="00436A25"/>
    <w:rsid w:val="004652E1"/>
    <w:rsid w:val="004B1FE4"/>
    <w:rsid w:val="005428F9"/>
    <w:rsid w:val="005455D1"/>
    <w:rsid w:val="005629EB"/>
    <w:rsid w:val="0058532A"/>
    <w:rsid w:val="005E6373"/>
    <w:rsid w:val="005E7869"/>
    <w:rsid w:val="005E7EDB"/>
    <w:rsid w:val="006142FA"/>
    <w:rsid w:val="00686CDE"/>
    <w:rsid w:val="006B22A2"/>
    <w:rsid w:val="006D7E7C"/>
    <w:rsid w:val="00703571"/>
    <w:rsid w:val="00717262"/>
    <w:rsid w:val="00717A1E"/>
    <w:rsid w:val="00735BF1"/>
    <w:rsid w:val="00744639"/>
    <w:rsid w:val="00766EB9"/>
    <w:rsid w:val="00767214"/>
    <w:rsid w:val="007764D5"/>
    <w:rsid w:val="007E54A9"/>
    <w:rsid w:val="007F1A99"/>
    <w:rsid w:val="00822759"/>
    <w:rsid w:val="00825831"/>
    <w:rsid w:val="0085499D"/>
    <w:rsid w:val="00876FCF"/>
    <w:rsid w:val="008B1BC8"/>
    <w:rsid w:val="008B2E3E"/>
    <w:rsid w:val="009044B7"/>
    <w:rsid w:val="009072DD"/>
    <w:rsid w:val="009141AB"/>
    <w:rsid w:val="00927B92"/>
    <w:rsid w:val="00966346"/>
    <w:rsid w:val="00995608"/>
    <w:rsid w:val="009A1A96"/>
    <w:rsid w:val="009D27EA"/>
    <w:rsid w:val="00A07C33"/>
    <w:rsid w:val="00A15273"/>
    <w:rsid w:val="00A20761"/>
    <w:rsid w:val="00A23CC2"/>
    <w:rsid w:val="00A26220"/>
    <w:rsid w:val="00A316C6"/>
    <w:rsid w:val="00A43273"/>
    <w:rsid w:val="00A44B4D"/>
    <w:rsid w:val="00A45508"/>
    <w:rsid w:val="00A46874"/>
    <w:rsid w:val="00A54E70"/>
    <w:rsid w:val="00A85120"/>
    <w:rsid w:val="00A931BD"/>
    <w:rsid w:val="00A949D7"/>
    <w:rsid w:val="00A95391"/>
    <w:rsid w:val="00AC7950"/>
    <w:rsid w:val="00AF19F9"/>
    <w:rsid w:val="00AF7789"/>
    <w:rsid w:val="00B16CB1"/>
    <w:rsid w:val="00B42EB1"/>
    <w:rsid w:val="00B64ECD"/>
    <w:rsid w:val="00B7669A"/>
    <w:rsid w:val="00B777E8"/>
    <w:rsid w:val="00B87C01"/>
    <w:rsid w:val="00B91878"/>
    <w:rsid w:val="00BB64EB"/>
    <w:rsid w:val="00BC27B6"/>
    <w:rsid w:val="00BC29C4"/>
    <w:rsid w:val="00BD330C"/>
    <w:rsid w:val="00C02BC6"/>
    <w:rsid w:val="00C0398B"/>
    <w:rsid w:val="00C613A2"/>
    <w:rsid w:val="00C959E4"/>
    <w:rsid w:val="00CA3914"/>
    <w:rsid w:val="00CB3EB6"/>
    <w:rsid w:val="00CE5DD8"/>
    <w:rsid w:val="00CF4EB8"/>
    <w:rsid w:val="00D05475"/>
    <w:rsid w:val="00D11787"/>
    <w:rsid w:val="00D17C71"/>
    <w:rsid w:val="00D34673"/>
    <w:rsid w:val="00D42A6C"/>
    <w:rsid w:val="00D45CF6"/>
    <w:rsid w:val="00D54EFC"/>
    <w:rsid w:val="00D92F30"/>
    <w:rsid w:val="00DB2531"/>
    <w:rsid w:val="00DC2408"/>
    <w:rsid w:val="00DC4048"/>
    <w:rsid w:val="00DE0B44"/>
    <w:rsid w:val="00DF685A"/>
    <w:rsid w:val="00E1012D"/>
    <w:rsid w:val="00E1686B"/>
    <w:rsid w:val="00E255D5"/>
    <w:rsid w:val="00E31CB4"/>
    <w:rsid w:val="00E52BDD"/>
    <w:rsid w:val="00E83591"/>
    <w:rsid w:val="00EC127C"/>
    <w:rsid w:val="00EE6214"/>
    <w:rsid w:val="00F017B8"/>
    <w:rsid w:val="00F143EF"/>
    <w:rsid w:val="00F247F7"/>
    <w:rsid w:val="00F45D13"/>
    <w:rsid w:val="00F47399"/>
    <w:rsid w:val="00F63280"/>
    <w:rsid w:val="00F82670"/>
    <w:rsid w:val="00FA37CD"/>
    <w:rsid w:val="00FB2C3F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DF685A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F685A"/>
    <w:pPr>
      <w:keepNext/>
      <w:ind w:firstLine="708"/>
      <w:jc w:val="center"/>
      <w:outlineLvl w:val="0"/>
    </w:pPr>
    <w:rPr>
      <w:rFonts w:ascii="Verdana" w:hAnsi="Verdana" w:cs="Verdan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685A"/>
    <w:pPr>
      <w:keepNext/>
      <w:jc w:val="center"/>
      <w:outlineLvl w:val="1"/>
    </w:pPr>
    <w:rPr>
      <w:rFonts w:ascii="Verdana" w:hAnsi="Verdana" w:cs="Verdana"/>
      <w:sz w:val="72"/>
      <w:szCs w:val="7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F685A"/>
    <w:pPr>
      <w:keepNext/>
      <w:jc w:val="both"/>
      <w:outlineLvl w:val="2"/>
    </w:pPr>
    <w:rPr>
      <w:rFonts w:ascii="Verdana" w:hAnsi="Verdana" w:cs="Verdana"/>
      <w:sz w:val="52"/>
      <w:szCs w:val="5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F685A"/>
    <w:pPr>
      <w:keepNext/>
      <w:jc w:val="both"/>
      <w:outlineLvl w:val="3"/>
    </w:pPr>
    <w:rPr>
      <w:rFonts w:ascii="Verdana" w:hAnsi="Verdana" w:cs="Verdan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F685A"/>
    <w:pPr>
      <w:keepNext/>
      <w:jc w:val="center"/>
      <w:outlineLvl w:val="4"/>
    </w:pPr>
    <w:rPr>
      <w:rFonts w:ascii="Verdana" w:hAnsi="Verdana" w:cs="Verdana"/>
      <w:b/>
      <w:bCs/>
      <w:sz w:val="44"/>
      <w:szCs w:val="4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F685A"/>
    <w:pPr>
      <w:keepNext/>
      <w:jc w:val="center"/>
      <w:outlineLvl w:val="5"/>
    </w:pPr>
    <w:rPr>
      <w:rFonts w:ascii="Verdana" w:hAnsi="Verdana" w:cs="Verdana"/>
      <w:b/>
      <w:bCs/>
      <w:sz w:val="32"/>
      <w:szCs w:val="3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F685A"/>
    <w:pPr>
      <w:keepNext/>
      <w:jc w:val="center"/>
      <w:outlineLvl w:val="6"/>
    </w:pPr>
    <w:rPr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F685A"/>
    <w:pPr>
      <w:keepNext/>
      <w:jc w:val="center"/>
      <w:outlineLvl w:val="7"/>
    </w:pPr>
    <w:rPr>
      <w:rFonts w:ascii="Verdana" w:hAnsi="Verdana" w:cs="Verdana"/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F685A"/>
    <w:pPr>
      <w:keepNext/>
      <w:outlineLvl w:val="8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C2408"/>
    <w:rPr>
      <w:rFonts w:ascii="Verdana" w:hAnsi="Verdana" w:cs="Verdana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92F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92F3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92F30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92F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92F30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C2408"/>
    <w:rPr>
      <w:rFonts w:cs="Times New Roman"/>
      <w:sz w:val="32"/>
      <w:szCs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92F30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92F30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DF68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2F30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DF6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92F30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rsid w:val="00DF685A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85A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DF685A"/>
    <w:pPr>
      <w:spacing w:line="360" w:lineRule="auto"/>
      <w:ind w:firstLine="708"/>
      <w:jc w:val="both"/>
    </w:pPr>
    <w:rPr>
      <w:rFonts w:ascii="Verdana" w:hAnsi="Verdana" w:cs="Verdan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92F30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DF685A"/>
    <w:pPr>
      <w:spacing w:line="360" w:lineRule="auto"/>
    </w:pPr>
    <w:rPr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92F30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DF685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F68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2F30"/>
    <w:rPr>
      <w:rFonts w:cs="Times New Roman"/>
      <w:sz w:val="2"/>
    </w:rPr>
  </w:style>
  <w:style w:type="paragraph" w:styleId="Didascalia">
    <w:name w:val="caption"/>
    <w:basedOn w:val="Normale"/>
    <w:next w:val="Normale"/>
    <w:uiPriority w:val="99"/>
    <w:qFormat/>
    <w:rsid w:val="00DF685A"/>
    <w:pPr>
      <w:jc w:val="center"/>
    </w:pPr>
    <w:rPr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F143EF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143EF"/>
    <w:rPr>
      <w:rFonts w:cs="Times New Roman"/>
      <w:sz w:val="24"/>
      <w:szCs w:val="24"/>
    </w:rPr>
  </w:style>
  <w:style w:type="paragraph" w:customStyle="1" w:styleId="TableParagraph">
    <w:name w:val="Table Paragraph"/>
    <w:basedOn w:val="Normale"/>
    <w:uiPriority w:val="99"/>
    <w:rsid w:val="006142FA"/>
    <w:pPr>
      <w:widowControl w:val="0"/>
      <w:suppressAutoHyphens/>
    </w:pPr>
    <w:rPr>
      <w:rFonts w:ascii="Calibri" w:hAnsi="Calibri"/>
      <w:sz w:val="22"/>
      <w:szCs w:val="22"/>
      <w:lang w:val="en-US" w:eastAsia="ar-SA"/>
    </w:rPr>
  </w:style>
  <w:style w:type="paragraph" w:customStyle="1" w:styleId="Contenutotabella">
    <w:name w:val="Contenuto tabella"/>
    <w:basedOn w:val="Normale"/>
    <w:uiPriority w:val="99"/>
    <w:rsid w:val="006142FA"/>
    <w:pPr>
      <w:suppressLineNumbers/>
      <w:suppressAutoHyphens/>
    </w:pPr>
    <w:rPr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locked/>
    <w:rsid w:val="00876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chivio.pubblica.istruzione.it/normativa/2007/allegati/all1_dm139n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977</Words>
  <Characters>5575</Characters>
  <Application>Microsoft Office Word</Application>
  <DocSecurity>0</DocSecurity>
  <Lines>46</Lines>
  <Paragraphs>13</Paragraphs>
  <ScaleCrop>false</ScaleCrop>
  <Company>BASTARDS TeaM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lavoro annuale IRC Prime 2015-2016</dc:title>
  <dc:subject/>
  <dc:creator>Sapio Giuseppe</dc:creator>
  <cp:keywords/>
  <dc:description/>
  <cp:lastModifiedBy>utente1</cp:lastModifiedBy>
  <cp:revision>5</cp:revision>
  <cp:lastPrinted>2016-10-10T06:57:00Z</cp:lastPrinted>
  <dcterms:created xsi:type="dcterms:W3CDTF">2015-10-14T17:47:00Z</dcterms:created>
  <dcterms:modified xsi:type="dcterms:W3CDTF">2016-10-10T18:35:00Z</dcterms:modified>
</cp:coreProperties>
</file>