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E" w:rsidRDefault="00084755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ECE">
        <w:rPr>
          <w:rFonts w:asciiTheme="minorHAnsi" w:hAnsiTheme="minorHAnsi" w:cstheme="minorHAnsi"/>
          <w:b/>
          <w:sz w:val="32"/>
          <w:szCs w:val="32"/>
        </w:rPr>
        <w:t>PROGETTO ESECUTIVO Alternanza Scuola Lavoro</w:t>
      </w:r>
    </w:p>
    <w:p w:rsidR="00E7025B" w:rsidRDefault="00E7025B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PlainTable1"/>
        <w:tblW w:w="9464" w:type="dxa"/>
        <w:tblLook w:val="04A0"/>
      </w:tblPr>
      <w:tblGrid>
        <w:gridCol w:w="2642"/>
        <w:gridCol w:w="6822"/>
      </w:tblGrid>
      <w:tr w:rsidR="00C33ECE" w:rsidRPr="00A34916" w:rsidTr="00C33ECE">
        <w:trPr>
          <w:cnfStyle w:val="1000000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Dirigente scolastico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 xml:space="preserve">Prof. Giuseppe </w:t>
            </w:r>
            <w:proofErr w:type="spellStart"/>
            <w:r w:rsidRPr="00C33ECE">
              <w:rPr>
                <w:rFonts w:asciiTheme="minorHAnsi" w:hAnsiTheme="minorHAnsi" w:cstheme="minorHAnsi"/>
              </w:rPr>
              <w:t>Ianniciello</w:t>
            </w:r>
            <w:proofErr w:type="spellEnd"/>
          </w:p>
        </w:tc>
      </w:tr>
      <w:tr w:rsidR="00C33ECE" w:rsidRPr="00A34916" w:rsidTr="00C33ECE">
        <w:trPr>
          <w:cnfStyle w:val="0000001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>Docente Referente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33ECE" w:rsidRPr="00A34916" w:rsidTr="00C33ECE">
        <w:trPr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C33ECE">
            <w:pPr>
              <w:pStyle w:val="Titolo3"/>
              <w:ind w:left="521" w:right="184"/>
              <w:outlineLvl w:val="2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Classe coinvolta</w:t>
            </w:r>
          </w:p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2" w:type="dxa"/>
          </w:tcPr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terza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2015-2016 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quarta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2016-2017 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quinta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2017-2018</w:t>
            </w:r>
          </w:p>
          <w:p w:rsidR="00C33ECE" w:rsidRDefault="00C33ECE" w:rsidP="00C33ECE">
            <w:pPr>
              <w:cnfStyle w:val="00000000000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:rsidR="00C33ECE" w:rsidRPr="00C33ECE" w:rsidRDefault="009A06C4" w:rsidP="00196D32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Settore </w:t>
            </w:r>
            <w:r w:rsidRPr="009A06C4">
              <w:rPr>
                <w:rFonts w:asciiTheme="minorHAnsi" w:eastAsiaTheme="minorEastAsia" w:hAnsiTheme="minorHAnsi" w:cstheme="minorHAnsi"/>
                <w:b/>
                <w:color w:val="auto"/>
                <w:szCs w:val="24"/>
              </w:rPr>
              <w:t>Economico</w:t>
            </w:r>
            <w:r w:rsidR="00196D32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</w:t>
            </w:r>
            <w:r w:rsidR="00C33ECE" w:rsidRPr="00C33ECE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 Indirizzo </w:t>
            </w:r>
            <w:r w:rsidR="00E7025B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</w:t>
            </w:r>
            <w:r w:rsidR="00E7025B" w:rsidRPr="00E7025B">
              <w:rPr>
                <w:rFonts w:asciiTheme="minorHAnsi" w:eastAsiaTheme="minorEastAsia" w:hAnsiTheme="minorHAnsi" w:cstheme="minorHAnsi"/>
                <w:b/>
                <w:color w:val="auto"/>
                <w:szCs w:val="24"/>
              </w:rPr>
              <w:t>Turistico</w:t>
            </w:r>
          </w:p>
        </w:tc>
      </w:tr>
    </w:tbl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A3C9E" w:rsidRPr="00C33ECE" w:rsidRDefault="00B93CA9">
      <w:pPr>
        <w:pStyle w:val="Titolo3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 xml:space="preserve">COMPETENZE DA ACQUISIRE, NEL PERCORSO PROGETTUALE CON SPECIFICO RIFERIMENTO ALL’EQF </w:t>
      </w:r>
    </w:p>
    <w:tbl>
      <w:tblPr>
        <w:tblStyle w:val="TableGrid"/>
        <w:tblW w:w="9214" w:type="dxa"/>
        <w:tblInd w:w="-27" w:type="dxa"/>
        <w:tblCellMar>
          <w:top w:w="7" w:type="dxa"/>
          <w:left w:w="115" w:type="dxa"/>
          <w:right w:w="86" w:type="dxa"/>
        </w:tblCellMar>
        <w:tblLook w:val="04A0"/>
      </w:tblPr>
      <w:tblGrid>
        <w:gridCol w:w="1026"/>
        <w:gridCol w:w="4503"/>
        <w:gridCol w:w="3685"/>
      </w:tblGrid>
      <w:tr w:rsidR="004B6D07" w:rsidRPr="00C33ECE" w:rsidTr="004B6D07">
        <w:trPr>
          <w:trHeight w:val="32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385B43">
            <w:pPr>
              <w:spacing w:after="0"/>
              <w:ind w:left="0" w:right="118" w:firstLine="0"/>
              <w:jc w:val="righ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</w:rPr>
              <w:t xml:space="preserve">Livello </w:t>
            </w:r>
            <w:r w:rsidRPr="00C33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A2272" w:rsidRDefault="004B6D0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A2272">
              <w:rPr>
                <w:rFonts w:asciiTheme="minorHAnsi" w:hAnsiTheme="minorHAnsi" w:cstheme="minorHAnsi"/>
                <w:b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Performance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9A06C4" w:rsidP="009A06C4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9A06C4">
              <w:rPr>
                <w:rFonts w:asciiTheme="minorHAnsi" w:hAnsiTheme="minorHAnsi" w:cstheme="minorHAnsi"/>
              </w:rPr>
              <w:t>redigere relazioni tecniche e documentare le attivit</w:t>
            </w:r>
            <w:r>
              <w:rPr>
                <w:rFonts w:asciiTheme="minorHAnsi" w:hAnsiTheme="minorHAnsi" w:cstheme="minorHAnsi"/>
              </w:rPr>
              <w:t>à</w:t>
            </w:r>
            <w:r w:rsidRPr="009A06C4">
              <w:rPr>
                <w:rFonts w:asciiTheme="minorHAnsi" w:hAnsiTheme="minorHAnsi" w:cstheme="minorHAnsi"/>
              </w:rPr>
              <w:t xml:space="preserve"> individuali e di gruppo relative a situazioni professionali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C4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>Produce  testi scritti di media complessità afferenti al dominio professionale</w:t>
            </w:r>
          </w:p>
          <w:p w:rsidR="004B6D07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>Idea e realizza  testi multimediali su tematiche professionali</w:t>
            </w:r>
          </w:p>
          <w:p w:rsid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</w:p>
          <w:p w:rsidR="009A06C4" w:rsidRPr="00C33ECE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t>Produce in lingua straniera testi brevi, semplici e coerenti, su tematiche note afferenti al dominio professionale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385147" w:rsidP="00385147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asciiTheme="minorHAnsi" w:hAnsiTheme="minorHAnsi" w:cstheme="minorHAnsi"/>
              </w:rPr>
              <w:t>riconoscere gli aspetti geografici, ecologici, territoriali dell</w:t>
            </w:r>
            <w:r w:rsidRPr="00385147">
              <w:rPr>
                <w:rFonts w:asciiTheme="minorHAnsi" w:hAnsiTheme="minorHAnsi" w:cstheme="minorHAnsi" w:hint="eastAsia"/>
              </w:rPr>
              <w:t>’</w:t>
            </w:r>
            <w:r w:rsidRPr="00385147">
              <w:rPr>
                <w:rFonts w:asciiTheme="minorHAnsi" w:hAnsiTheme="minorHAnsi" w:cstheme="minorHAnsi"/>
              </w:rPr>
              <w:t>ambiente naturale ed antropico, le connessioni con le strutture demografiche, economiche, sociali, culturali e le trasformazioni intervenute nel corso del tempo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Individua</w:t>
            </w:r>
            <w:r>
              <w:rPr>
                <w:rFonts w:cs="Calibri"/>
              </w:rPr>
              <w:t xml:space="preserve"> </w:t>
            </w:r>
            <w:r w:rsidRPr="00385147">
              <w:rPr>
                <w:rFonts w:cs="Calibri"/>
              </w:rPr>
              <w:t xml:space="preserve"> l</w:t>
            </w:r>
            <w:r w:rsidRPr="00385147">
              <w:rPr>
                <w:rFonts w:cs="Calibri" w:hint="eastAsia"/>
              </w:rPr>
              <w:t>’</w:t>
            </w:r>
            <w:r w:rsidRPr="00385147">
              <w:rPr>
                <w:rFonts w:cs="Calibri"/>
              </w:rPr>
              <w:t>evoluzione sociale, culturale ed ambientale del territorio</w:t>
            </w:r>
          </w:p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Oggetto di studio</w:t>
            </w:r>
          </w:p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Analizza e confronta testi di diverso orientamento storiografico</w:t>
            </w:r>
          </w:p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Utilizza fonti storiche di diversa tipologia (es.: visive, multimediali e</w:t>
            </w:r>
          </w:p>
          <w:p w:rsidR="004B6D07" w:rsidRPr="00C33ECE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cs="Calibri"/>
              </w:rPr>
              <w:t>siti web dedicati) per produrre ricerche su tematiche storiche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6C4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A06C4">
              <w:rPr>
                <w:rFonts w:asciiTheme="minorHAnsi" w:hAnsiTheme="minorHAnsi" w:cstheme="minorHAnsi"/>
              </w:rPr>
              <w:t>analizzare l</w:t>
            </w:r>
            <w:r w:rsidRPr="009A06C4">
              <w:rPr>
                <w:rFonts w:asciiTheme="minorHAnsi" w:hAnsiTheme="minorHAnsi" w:cstheme="minorHAnsi" w:hint="eastAsia"/>
              </w:rPr>
              <w:t>’</w:t>
            </w:r>
            <w:r w:rsidRPr="009A06C4">
              <w:rPr>
                <w:rFonts w:asciiTheme="minorHAnsi" w:hAnsiTheme="minorHAnsi" w:cstheme="minorHAnsi"/>
              </w:rPr>
              <w:t>immagine del territorio sia per riconoscere la specificità del suo patrimonio culturale sia per individuare strategie di</w:t>
            </w:r>
          </w:p>
          <w:p w:rsidR="004B6D07" w:rsidRPr="00C33ECE" w:rsidRDefault="009A06C4" w:rsidP="009A06C4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 w:rsidRPr="009A06C4">
              <w:rPr>
                <w:rFonts w:asciiTheme="minorHAnsi" w:hAnsiTheme="minorHAnsi" w:cstheme="minorHAnsi"/>
              </w:rPr>
              <w:t>sviluppo del turismo integrato e sostenibile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>Utilizzar</w:t>
            </w:r>
            <w:r>
              <w:rPr>
                <w:rFonts w:cs="Calibri"/>
              </w:rPr>
              <w:t xml:space="preserve"> </w:t>
            </w:r>
            <w:r w:rsidRPr="009A06C4">
              <w:rPr>
                <w:rFonts w:cs="Calibri"/>
              </w:rPr>
              <w:t>fonti cartografiche e bibliografiche sia cartacee che digitali</w:t>
            </w:r>
          </w:p>
          <w:p w:rsidR="009A06C4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 xml:space="preserve">Individua gli aspetti </w:t>
            </w:r>
            <w:proofErr w:type="spellStart"/>
            <w:r w:rsidRPr="009A06C4">
              <w:rPr>
                <w:rFonts w:cs="Calibri"/>
              </w:rPr>
              <w:t>etno-antropologici</w:t>
            </w:r>
            <w:proofErr w:type="spellEnd"/>
            <w:r w:rsidRPr="009A06C4">
              <w:rPr>
                <w:rFonts w:cs="Calibri"/>
              </w:rPr>
              <w:t xml:space="preserve"> caratterizzanti le tradizioni</w:t>
            </w:r>
          </w:p>
          <w:p w:rsidR="009A06C4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lastRenderedPageBreak/>
              <w:t xml:space="preserve">culturali italiane ed europee </w:t>
            </w:r>
          </w:p>
          <w:p w:rsidR="009A06C4" w:rsidRPr="009A06C4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>Individua motivi d</w:t>
            </w:r>
            <w:r w:rsidRPr="009A06C4">
              <w:rPr>
                <w:rFonts w:cs="Calibri" w:hint="eastAsia"/>
              </w:rPr>
              <w:t>’</w:t>
            </w:r>
            <w:r w:rsidRPr="009A06C4">
              <w:rPr>
                <w:rFonts w:cs="Calibri"/>
              </w:rPr>
              <w:t>interesse, modalità di approccio e di fruizione</w:t>
            </w:r>
          </w:p>
          <w:p w:rsidR="009A06C4" w:rsidRPr="00385147" w:rsidRDefault="009A06C4" w:rsidP="009A06C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 xml:space="preserve">connessi </w:t>
            </w:r>
            <w:r w:rsidR="00385147">
              <w:rPr>
                <w:rFonts w:cs="Calibri"/>
              </w:rPr>
              <w:t>alle risorse turistiche del territorio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lastRenderedPageBreak/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9A06C4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 w:rsidRPr="009A06C4">
              <w:rPr>
                <w:rFonts w:asciiTheme="minorHAnsi" w:hAnsiTheme="minorHAnsi" w:cstheme="minorHAnsi"/>
              </w:rPr>
              <w:t>progettare, documentare e presentare servizi o prodotti turistici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Individua percorsi turistici di interesse culturale e ambientale per</w:t>
            </w:r>
            <w:r>
              <w:rPr>
                <w:rFonts w:cs="Calibri"/>
              </w:rPr>
              <w:t xml:space="preserve"> </w:t>
            </w:r>
            <w:r w:rsidRPr="00385147">
              <w:rPr>
                <w:rFonts w:cs="Calibri"/>
              </w:rPr>
              <w:t>la valorizzazione dell</w:t>
            </w:r>
            <w:r w:rsidRPr="00385147">
              <w:rPr>
                <w:rFonts w:cs="Calibri" w:hint="eastAsia"/>
              </w:rPr>
              <w:t>’</w:t>
            </w:r>
            <w:r w:rsidRPr="00385147">
              <w:rPr>
                <w:rFonts w:cs="Calibri"/>
              </w:rPr>
              <w:t>ambito territoriale di appartenenza.</w:t>
            </w:r>
          </w:p>
          <w:p w:rsidR="00385147" w:rsidRPr="009A06C4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>Progetta itinerari turistici di interesse culturale e ambientale per la</w:t>
            </w:r>
          </w:p>
          <w:p w:rsid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9A06C4">
              <w:rPr>
                <w:rFonts w:cs="Calibri"/>
              </w:rPr>
              <w:t xml:space="preserve">valorizzazione </w:t>
            </w:r>
            <w:r>
              <w:rPr>
                <w:rFonts w:cs="Calibri"/>
              </w:rPr>
              <w:t>del territorio</w:t>
            </w:r>
          </w:p>
          <w:p w:rsidR="00385147" w:rsidRPr="009A06C4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Implementa strumenti di supporto alla promozione delle risorse turistiche</w:t>
            </w:r>
          </w:p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Individua</w:t>
            </w:r>
            <w:r>
              <w:rPr>
                <w:rFonts w:cs="Calibri"/>
              </w:rPr>
              <w:t xml:space="preserve"> </w:t>
            </w:r>
            <w:r w:rsidRPr="00385147">
              <w:rPr>
                <w:rFonts w:cs="Calibri"/>
              </w:rPr>
              <w:t xml:space="preserve"> la documentazione e le procedure per la progettazione e</w:t>
            </w:r>
          </w:p>
          <w:p w:rsidR="004B6D07" w:rsidRPr="00C33ECE" w:rsidRDefault="00385147" w:rsidP="00385147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cs="Calibri"/>
              </w:rPr>
              <w:t>realizzazione di un viaggio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asciiTheme="minorHAnsi" w:hAnsiTheme="minorHAnsi" w:cstheme="minorHAnsi"/>
              </w:rPr>
              <w:t>individuare e accedere alla normativa pubblicistica, civilistica, fiscale con particolare riferimento a quella del settore</w:t>
            </w:r>
          </w:p>
          <w:p w:rsidR="004B6D07" w:rsidRPr="00C33ECE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asciiTheme="minorHAnsi" w:hAnsiTheme="minorHAnsi" w:cstheme="minorHAnsi"/>
              </w:rPr>
              <w:t>turistico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Applica le norme sulla sicurezza nei contesti operativi.</w:t>
            </w:r>
          </w:p>
          <w:p w:rsidR="00385147" w:rsidRPr="00385147" w:rsidRDefault="00385147" w:rsidP="0038514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Calibri"/>
              </w:rPr>
            </w:pPr>
            <w:r w:rsidRPr="00385147">
              <w:rPr>
                <w:rFonts w:cs="Calibri"/>
              </w:rPr>
              <w:t>Riconosce le modalità con cui l</w:t>
            </w:r>
            <w:r w:rsidRPr="00385147">
              <w:rPr>
                <w:rFonts w:cs="Calibri" w:hint="eastAsia"/>
              </w:rPr>
              <w:t>’</w:t>
            </w:r>
            <w:r w:rsidRPr="00385147">
              <w:rPr>
                <w:rFonts w:cs="Calibri"/>
              </w:rPr>
              <w:t>azienda opera nel rispetto della</w:t>
            </w:r>
          </w:p>
          <w:p w:rsidR="004B6D07" w:rsidRPr="00C33ECE" w:rsidRDefault="00385147" w:rsidP="00385147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 w:rsidRPr="00385147">
              <w:rPr>
                <w:rFonts w:cs="Calibri"/>
              </w:rPr>
              <w:t>normativa in materia di sicurezza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spirito di iniziativa ed imprenditorialità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 w:rsidRPr="00D07558">
              <w:rPr>
                <w:rFonts w:cs="Calibri"/>
              </w:rPr>
              <w:t>Pianifica e organizza il proprio lavoro</w:t>
            </w:r>
          </w:p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D07558">
              <w:rPr>
                <w:rFonts w:cs="Calibri"/>
              </w:rPr>
              <w:t>ealizza progetti</w:t>
            </w:r>
          </w:p>
          <w:p w:rsidR="004B6D07" w:rsidRDefault="004B6D07" w:rsidP="004B6D07">
            <w:pPr>
              <w:spacing w:after="0" w:line="259" w:lineRule="auto"/>
              <w:ind w:left="31" w:firstLine="0"/>
              <w:jc w:val="left"/>
            </w:pPr>
            <w:r>
              <w:t xml:space="preserve">Trova soluzioni nuove a problemi di esperienza </w:t>
            </w:r>
          </w:p>
          <w:p w:rsidR="004B6D07" w:rsidRPr="00C33ECE" w:rsidRDefault="004B6D07" w:rsidP="004B6D07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Adotta strategie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comunicare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>Costrui</w:t>
            </w:r>
            <w:r>
              <w:rPr>
                <w:rFonts w:cs="Calibri"/>
              </w:rPr>
              <w:t xml:space="preserve">sce </w:t>
            </w:r>
            <w:r w:rsidRPr="004628A9">
              <w:rPr>
                <w:rFonts w:cs="Calibri"/>
              </w:rPr>
              <w:t xml:space="preserve"> presentazioni di sé adeguate al contesto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>Adatta i propri stili e le proprie strategie comunicative alle esigenze del contesto e degli interlocutori individuali e collettivi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 xml:space="preserve">Da e riceve informazioni con l'ausilio di strumenti (comunicazione orale, scritta, telefonica, mediata dal computer ecc.) </w:t>
            </w:r>
          </w:p>
          <w:p w:rsidR="004B6D07" w:rsidRPr="004628A9" w:rsidRDefault="004B6D07" w:rsidP="004B6D07">
            <w:pPr>
              <w:spacing w:after="0"/>
              <w:ind w:left="0" w:firstLine="0"/>
              <w:rPr>
                <w:rFonts w:cstheme="minorHAnsi"/>
              </w:rPr>
            </w:pPr>
            <w:r w:rsidRPr="004628A9">
              <w:rPr>
                <w:rFonts w:cs="Calibri"/>
              </w:rPr>
              <w:t>Codifica e decodifica i messaggi verbali e non verbali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collaborare e partecipare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Sviluppa una strategia per lavorare con gli altri</w:t>
            </w:r>
          </w:p>
          <w:p w:rsidR="004B6D07" w:rsidRDefault="004B6D07" w:rsidP="00D07558">
            <w:pPr>
              <w:spacing w:after="0" w:line="240" w:lineRule="auto"/>
              <w:ind w:left="0" w:firstLine="0"/>
              <w:jc w:val="left"/>
            </w:pPr>
            <w:r>
              <w:t>(</w:t>
            </w:r>
            <w:r w:rsidRPr="00D07558">
              <w:t xml:space="preserve">ascoltare, negoziare, condividere, nel rispetto dei ruoli e compiti e regole di convivenza, valorizzando e </w:t>
            </w:r>
            <w:r w:rsidRPr="00D07558">
              <w:lastRenderedPageBreak/>
              <w:t>supportando le potenzialità individuali</w:t>
            </w:r>
            <w:r>
              <w:t>)</w:t>
            </w:r>
          </w:p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Monitora i progressi e adatta la propria strategia per il raggiungimento degli obiettivi concordati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>
              <w:t>Valuta la propria strategia e presentare i risultati del lavoro con gli altri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lastRenderedPageBreak/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agire in modo autonome e responsabile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D07558" w:rsidRDefault="004B6D07" w:rsidP="00D07558">
            <w:pPr>
              <w:tabs>
                <w:tab w:val="num" w:pos="256"/>
              </w:tabs>
              <w:spacing w:after="0" w:line="259" w:lineRule="auto"/>
              <w:ind w:left="2" w:firstLine="0"/>
              <w:jc w:val="left"/>
            </w:pPr>
            <w:r w:rsidRPr="00D07558">
              <w:t>Persegue la realizzazione delle proprie aspirazioni rispettando quelle altrui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07558">
              <w:t>Riconosce e rispetta i limiti, le regole, le responsabilità personali e altrui</w:t>
            </w:r>
            <w:r>
              <w:t xml:space="preserve"> nei diversi contesti</w:t>
            </w:r>
          </w:p>
        </w:tc>
      </w:tr>
    </w:tbl>
    <w:p w:rsidR="00385B43" w:rsidRPr="00C33ECE" w:rsidRDefault="00B93CA9" w:rsidP="00385B43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ab/>
        <w:t xml:space="preserve"> </w:t>
      </w:r>
      <w:r w:rsidR="00385B43" w:rsidRPr="00C33ECE">
        <w:rPr>
          <w:rFonts w:asciiTheme="minorHAnsi" w:hAnsiTheme="minorHAnsi" w:cstheme="minorHAnsi"/>
          <w:i w:val="0"/>
        </w:rPr>
        <w:t>VALUTAZIONE DELL’APPRENDIMENTO</w:t>
      </w:r>
    </w:p>
    <w:tbl>
      <w:tblPr>
        <w:tblW w:w="0" w:type="auto"/>
        <w:jc w:val="center"/>
        <w:tblInd w:w="-2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6"/>
      </w:tblGrid>
      <w:tr w:rsidR="00385B43" w:rsidRPr="00C33ECE" w:rsidTr="00385B43">
        <w:trPr>
          <w:trHeight w:val="65"/>
          <w:jc w:val="center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La verifica e la valutazione degli apprendimenti</w:t>
            </w:r>
            <w:r w:rsidR="009F1E6B">
              <w:rPr>
                <w:rFonts w:asciiTheme="minorHAnsi" w:hAnsiTheme="minorHAnsi" w:cstheme="minorHAnsi"/>
                <w:szCs w:val="24"/>
              </w:rPr>
              <w:t xml:space="preserve"> in itinere </w:t>
            </w:r>
            <w:r w:rsidRPr="00C33ECE">
              <w:rPr>
                <w:rFonts w:asciiTheme="minorHAnsi" w:hAnsiTheme="minorHAnsi" w:cstheme="minorHAnsi"/>
                <w:szCs w:val="24"/>
              </w:rPr>
              <w:t xml:space="preserve">sarà realizzata dal </w:t>
            </w:r>
            <w:r w:rsidR="009F1E6B">
              <w:rPr>
                <w:rFonts w:asciiTheme="minorHAnsi" w:hAnsiTheme="minorHAnsi" w:cstheme="minorHAnsi"/>
                <w:szCs w:val="24"/>
              </w:rPr>
              <w:t>docente istituito nel luogo di cura sulla base di prove strutturate.</w:t>
            </w:r>
            <w:r w:rsidRPr="00C33ECE">
              <w:rPr>
                <w:rFonts w:asciiTheme="minorHAnsi" w:hAnsiTheme="minorHAnsi" w:cstheme="minorHAnsi"/>
                <w:szCs w:val="24"/>
              </w:rPr>
              <w:t>.</w:t>
            </w:r>
          </w:p>
          <w:p w:rsidR="00F4388B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 xml:space="preserve">La valutazione </w:t>
            </w:r>
            <w:r w:rsidR="009F1E6B">
              <w:rPr>
                <w:rFonts w:asciiTheme="minorHAnsi" w:hAnsiTheme="minorHAnsi" w:cstheme="minorHAnsi"/>
                <w:szCs w:val="24"/>
              </w:rPr>
              <w:t>finale sarà rappresentata dalla realizzazione di un compito di realtà</w:t>
            </w:r>
            <w:r w:rsidR="00F4388B">
              <w:rPr>
                <w:rFonts w:asciiTheme="minorHAnsi" w:hAnsiTheme="minorHAnsi" w:cstheme="minorHAnsi"/>
                <w:szCs w:val="24"/>
              </w:rPr>
              <w:t>:</w:t>
            </w:r>
          </w:p>
          <w:p w:rsidR="00F4388B" w:rsidRPr="00F4388B" w:rsidRDefault="00F4388B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F4388B">
              <w:rPr>
                <w:rFonts w:asciiTheme="minorHAnsi" w:hAnsiTheme="minorHAnsi" w:cstheme="minorHAnsi"/>
                <w:szCs w:val="24"/>
                <w:highlight w:val="yellow"/>
              </w:rPr>
              <w:t>progettazione  e realizzazione di una brochure informativa per la promozione di un’area turistica assegnata (in lingua italiana, inglese e francese)</w:t>
            </w:r>
          </w:p>
          <w:p w:rsidR="00385B43" w:rsidRPr="00C33ECE" w:rsidRDefault="00F4388B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 valutazione</w:t>
            </w:r>
            <w:r w:rsidR="009F1E6B">
              <w:rPr>
                <w:rFonts w:asciiTheme="minorHAnsi" w:hAnsiTheme="minorHAnsi" w:cstheme="minorHAnsi"/>
                <w:szCs w:val="24"/>
              </w:rPr>
              <w:t xml:space="preserve"> sarà</w:t>
            </w:r>
            <w:r w:rsidR="00385B43" w:rsidRPr="00C33ECE">
              <w:rPr>
                <w:rFonts w:asciiTheme="minorHAnsi" w:hAnsiTheme="minorHAnsi" w:cstheme="minorHAnsi"/>
                <w:szCs w:val="24"/>
              </w:rPr>
              <w:t xml:space="preserve"> espressa secondo la seguente scala 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385B43" w:rsidRPr="00C33ECE">
              <w:rPr>
                <w:rFonts w:asciiTheme="minorHAnsi" w:hAnsiTheme="minorHAnsi" w:cstheme="minorHAnsi"/>
                <w:szCs w:val="24"/>
              </w:rPr>
              <w:t xml:space="preserve">di esercizio della competenza: insufficiente, parziale, adeguato, esperto. 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Gli indicatori di competenza saranno rappresentati da: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autonomia nell’esercizio della competenza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tempi di esecuzione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metodo di  lavoro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efficacia (qualità) della prestazione</w:t>
            </w:r>
          </w:p>
        </w:tc>
      </w:tr>
    </w:tbl>
    <w:p w:rsidR="00DA3C9E" w:rsidRPr="00C33ECE" w:rsidRDefault="00DA3C9E">
      <w:pPr>
        <w:spacing w:after="0" w:line="259" w:lineRule="auto"/>
        <w:ind w:left="886" w:firstLine="0"/>
        <w:jc w:val="left"/>
        <w:rPr>
          <w:rFonts w:asciiTheme="minorHAnsi" w:hAnsiTheme="minorHAnsi" w:cstheme="minorHAnsi"/>
        </w:rPr>
      </w:pPr>
    </w:p>
    <w:p w:rsidR="00385B43" w:rsidRPr="00C33ECE" w:rsidRDefault="00385B43" w:rsidP="00385B43">
      <w:pPr>
        <w:spacing w:after="5" w:line="267" w:lineRule="auto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  <w:b/>
        </w:rPr>
        <w:t xml:space="preserve">CERTIFICAZIONE/ATTESTAZIONE DELLE COMPETENZE </w:t>
      </w:r>
    </w:p>
    <w:p w:rsidR="00385B43" w:rsidRPr="00C33ECE" w:rsidRDefault="00385B43" w:rsidP="00385B43">
      <w:pPr>
        <w:pStyle w:val="Titolo2"/>
        <w:spacing w:line="267" w:lineRule="auto"/>
        <w:ind w:left="511" w:right="184" w:firstLine="0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t xml:space="preserve">(FORMALI, INFORMALI E NON FORMALI) 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0189"/>
      </w:tblGrid>
      <w:tr w:rsidR="00385B43" w:rsidRPr="00C33ECE" w:rsidTr="000A7999">
        <w:tc>
          <w:tcPr>
            <w:tcW w:w="10189" w:type="dxa"/>
          </w:tcPr>
          <w:p w:rsidR="00385B43" w:rsidRPr="00C33ECE" w:rsidRDefault="00385B43" w:rsidP="000A799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color w:val="auto"/>
              </w:rPr>
              <w:t xml:space="preserve">Al termine del quinto anno verrà rilasciata una attestazione di certificazione delle competenze, che rappresenterà la summa delle valutazioni sull’apprendimento al termine dei segmenti di percorso annuale. </w:t>
            </w:r>
          </w:p>
        </w:tc>
      </w:tr>
    </w:tbl>
    <w:p w:rsidR="00385B43" w:rsidRPr="00C33ECE" w:rsidRDefault="00385B43" w:rsidP="00385B43">
      <w:pPr>
        <w:rPr>
          <w:rFonts w:asciiTheme="minorHAnsi" w:hAnsiTheme="minorHAnsi" w:cstheme="minorHAnsi"/>
        </w:rPr>
      </w:pPr>
    </w:p>
    <w:p w:rsidR="00E43E18" w:rsidRPr="00C33ECE" w:rsidRDefault="00E43E18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br w:type="page"/>
      </w:r>
    </w:p>
    <w:p w:rsidR="00E43E18" w:rsidRPr="00C33ECE" w:rsidRDefault="00E43E18" w:rsidP="00E43E18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>ARTICOLAZIONE ATTIVITÀ CLASSE</w:t>
      </w:r>
      <w:r w:rsidR="00196D32">
        <w:rPr>
          <w:rFonts w:asciiTheme="minorHAnsi" w:hAnsiTheme="minorHAnsi" w:cstheme="minorHAnsi"/>
          <w:i w:val="0"/>
        </w:rPr>
        <w:t xml:space="preserve">                        </w:t>
      </w:r>
      <w:r w:rsidRPr="00C33ECE">
        <w:rPr>
          <w:rFonts w:asciiTheme="minorHAnsi" w:hAnsiTheme="minorHAnsi" w:cstheme="minorHAnsi"/>
          <w:i w:val="0"/>
        </w:rPr>
        <w:t>– A.S. 2016/2017</w:t>
      </w: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0348" w:type="dxa"/>
        <w:tblInd w:w="108" w:type="dxa"/>
        <w:tblLayout w:type="fixed"/>
        <w:tblLook w:val="04A0"/>
      </w:tblPr>
      <w:tblGrid>
        <w:gridCol w:w="1985"/>
        <w:gridCol w:w="3260"/>
        <w:gridCol w:w="1985"/>
        <w:gridCol w:w="992"/>
        <w:gridCol w:w="2126"/>
      </w:tblGrid>
      <w:tr w:rsidR="00E43E18" w:rsidRPr="00C33ECE" w:rsidTr="00C33ECE"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Azione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Attività/Contenuti</w:t>
            </w: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Referente Attuatore</w:t>
            </w: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Tempi</w:t>
            </w:r>
          </w:p>
        </w:tc>
        <w:tc>
          <w:tcPr>
            <w:tcW w:w="2126" w:type="dxa"/>
          </w:tcPr>
          <w:p w:rsidR="00E43E18" w:rsidRPr="00C33ECE" w:rsidRDefault="00C33ECE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Sede</w:t>
            </w:r>
            <w:r w:rsidR="002D70D6">
              <w:rPr>
                <w:rFonts w:asciiTheme="minorHAnsi" w:hAnsiTheme="minorHAnsi" w:cstheme="minorHAnsi"/>
                <w:b/>
              </w:rPr>
              <w:t>/modalità di svolgimento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43E18" w:rsidRPr="00C33ECE" w:rsidTr="00C33ECE">
        <w:tc>
          <w:tcPr>
            <w:tcW w:w="1985" w:type="dxa"/>
          </w:tcPr>
          <w:p w:rsidR="00E43E18" w:rsidRPr="00C33ECE" w:rsidRDefault="00E43E18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>Formazione  sulla Sicurezza</w:t>
            </w:r>
          </w:p>
        </w:tc>
        <w:tc>
          <w:tcPr>
            <w:tcW w:w="3260" w:type="dxa"/>
          </w:tcPr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L’azione si propone di rispondere alle indicazioni normative in materia di sicurezza del lavoro potenziando la qualità dell'istruzione e garantendo la sua aderenza alle mutate condizioni lavorative.</w:t>
            </w:r>
          </w:p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Si dovranno sviluppare i contenuti del Programma di Sicurezza Rischi Specifici.</w:t>
            </w:r>
          </w:p>
          <w:p w:rsidR="00E43E18" w:rsidRPr="00C33ECE" w:rsidRDefault="00E43E18" w:rsidP="000A7999">
            <w:pPr>
              <w:autoSpaceDE w:val="0"/>
              <w:autoSpaceDN w:val="0"/>
              <w:adjustRightInd w:val="0"/>
              <w:ind w:left="36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18" w:rsidRPr="00C33ECE" w:rsidRDefault="009F1E6B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ore</w:t>
            </w:r>
          </w:p>
        </w:tc>
        <w:tc>
          <w:tcPr>
            <w:tcW w:w="2126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1E6B" w:rsidRPr="00C33ECE" w:rsidTr="00C33ECE">
        <w:tc>
          <w:tcPr>
            <w:tcW w:w="1985" w:type="dxa"/>
          </w:tcPr>
          <w:p w:rsidR="009F1E6B" w:rsidRPr="009F1E6B" w:rsidRDefault="009F1E6B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E6B">
              <w:rPr>
                <w:rFonts w:asciiTheme="minorHAnsi" w:hAnsiTheme="minorHAnsi" w:cstheme="minorHAnsi"/>
                <w:b/>
                <w:sz w:val="24"/>
                <w:szCs w:val="24"/>
              </w:rPr>
              <w:t>Orientamento al lavoro</w:t>
            </w:r>
          </w:p>
        </w:tc>
        <w:tc>
          <w:tcPr>
            <w:tcW w:w="3260" w:type="dxa"/>
          </w:tcPr>
          <w:p w:rsidR="009F1E6B" w:rsidRDefault="009F1E6B" w:rsidP="009F1E6B">
            <w:pPr>
              <w:autoSpaceDE w:val="0"/>
              <w:autoSpaceDN w:val="0"/>
              <w:adjustRightInd w:val="0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F1E6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F1E6B">
              <w:rPr>
                <w:rFonts w:ascii="Calibri" w:hAnsi="Calibri" w:cs="Calibri"/>
                <w:sz w:val="24"/>
                <w:szCs w:val="24"/>
              </w:rPr>
              <w:t xml:space="preserve">ormativa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9F1E6B">
              <w:rPr>
                <w:rFonts w:ascii="Calibri" w:hAnsi="Calibri" w:cs="Calibri"/>
                <w:sz w:val="24"/>
                <w:szCs w:val="24"/>
              </w:rPr>
              <w:t xml:space="preserve"> mercato del lavoro; </w:t>
            </w:r>
          </w:p>
          <w:p w:rsidR="009F1E6B" w:rsidRPr="00C33ECE" w:rsidRDefault="009F1E6B" w:rsidP="009F1E6B">
            <w:pPr>
              <w:autoSpaceDE w:val="0"/>
              <w:autoSpaceDN w:val="0"/>
              <w:adjustRightInd w:val="0"/>
              <w:ind w:left="34" w:firstLine="0"/>
              <w:rPr>
                <w:rFonts w:asciiTheme="minorHAnsi" w:hAnsiTheme="minorHAnsi" w:cstheme="minorHAnsi"/>
                <w:szCs w:val="24"/>
              </w:rPr>
            </w:pPr>
            <w:r w:rsidRPr="009F1E6B">
              <w:rPr>
                <w:rFonts w:ascii="Calibri" w:hAnsi="Calibri" w:cs="Calibri"/>
                <w:sz w:val="24"/>
                <w:szCs w:val="24"/>
              </w:rPr>
              <w:t>redazione del curriculum vitae per la richiesta di lavoro in lingua madre e straniera</w:t>
            </w:r>
          </w:p>
        </w:tc>
        <w:tc>
          <w:tcPr>
            <w:tcW w:w="1985" w:type="dxa"/>
          </w:tcPr>
          <w:p w:rsidR="009F1E6B" w:rsidRPr="00C33ECE" w:rsidRDefault="009F1E6B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:rsidR="009F1E6B" w:rsidRDefault="009F1E6B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 ore</w:t>
            </w:r>
          </w:p>
        </w:tc>
        <w:tc>
          <w:tcPr>
            <w:tcW w:w="2126" w:type="dxa"/>
          </w:tcPr>
          <w:p w:rsidR="009F1E6B" w:rsidRPr="00C33ECE" w:rsidRDefault="009F1E6B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</w:tcPr>
          <w:p w:rsidR="00356A8F" w:rsidRPr="009F1E6B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1E6B">
              <w:rPr>
                <w:rFonts w:asciiTheme="minorHAnsi" w:hAnsiTheme="minorHAnsi" w:cstheme="minorHAnsi"/>
                <w:b/>
                <w:sz w:val="24"/>
                <w:szCs w:val="24"/>
              </w:rPr>
              <w:t>Spirito di iniziativa ed imprenditorialità/IFS</w:t>
            </w:r>
          </w:p>
        </w:tc>
        <w:tc>
          <w:tcPr>
            <w:tcW w:w="3260" w:type="dxa"/>
          </w:tcPr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Fasi costitutive dell’impresa</w:t>
            </w:r>
          </w:p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La scelta della forma societaria</w:t>
            </w:r>
          </w:p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Atto costitutivo e statuto</w:t>
            </w:r>
          </w:p>
          <w:p w:rsidR="00356A8F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sz w:val="24"/>
                <w:szCs w:val="24"/>
              </w:rPr>
              <w:t>Attivazione dell’impresa</w:t>
            </w:r>
          </w:p>
          <w:p w:rsidR="009F1E6B" w:rsidRPr="00C33ECE" w:rsidRDefault="009F1E6B" w:rsidP="009F1E6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Gestione dell’IFS in piattaforma</w:t>
            </w:r>
          </w:p>
        </w:tc>
        <w:tc>
          <w:tcPr>
            <w:tcW w:w="1985" w:type="dxa"/>
          </w:tcPr>
          <w:p w:rsidR="00356A8F" w:rsidRPr="00C33ECE" w:rsidRDefault="00356A8F" w:rsidP="000078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9F1E6B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 ore</w:t>
            </w:r>
          </w:p>
        </w:tc>
        <w:tc>
          <w:tcPr>
            <w:tcW w:w="2126" w:type="dxa"/>
          </w:tcPr>
          <w:p w:rsidR="00356A8F" w:rsidRPr="00C33ECE" w:rsidRDefault="00356A8F" w:rsidP="00E43E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9AF" w:rsidRPr="0031095C" w:rsidTr="00C33ECE">
        <w:tc>
          <w:tcPr>
            <w:tcW w:w="1985" w:type="dxa"/>
          </w:tcPr>
          <w:p w:rsidR="00BD39AF" w:rsidRPr="0031095C" w:rsidRDefault="00BD39AF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1095C">
              <w:rPr>
                <w:rFonts w:asciiTheme="minorHAnsi" w:hAnsiTheme="minorHAnsi" w:cstheme="minorHAnsi"/>
                <w:sz w:val="24"/>
                <w:szCs w:val="24"/>
              </w:rPr>
              <w:t>ASL-</w:t>
            </w:r>
            <w:r w:rsidR="00C33ECE" w:rsidRPr="003109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96D32" w:rsidRPr="0031095C">
              <w:rPr>
                <w:rFonts w:asciiTheme="minorHAnsi" w:hAnsiTheme="minorHAnsi" w:cstheme="minorHAnsi"/>
                <w:sz w:val="24"/>
                <w:szCs w:val="24"/>
              </w:rPr>
              <w:t>stage 1</w:t>
            </w:r>
          </w:p>
        </w:tc>
        <w:tc>
          <w:tcPr>
            <w:tcW w:w="3260" w:type="dxa"/>
          </w:tcPr>
          <w:p w:rsidR="00BD39AF" w:rsidRPr="00C33ECE" w:rsidRDefault="0031095C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Realizzazione </w:t>
            </w:r>
            <w:r w:rsidR="00F4388B"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di una ricerca e</w:t>
            </w:r>
            <w:r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 elaborazione</w:t>
            </w:r>
            <w:r w:rsidR="00F4388B"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di una scheda di presentazione per un itinerario in un paese</w:t>
            </w:r>
            <w:r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della UE destinato al viaggio di istruzione delle classi V</w:t>
            </w:r>
          </w:p>
        </w:tc>
        <w:tc>
          <w:tcPr>
            <w:tcW w:w="1985" w:type="dxa"/>
          </w:tcPr>
          <w:p w:rsidR="00BD39AF" w:rsidRPr="00C33ECE" w:rsidRDefault="00BD39AF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9F1E6B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  ore</w:t>
            </w:r>
          </w:p>
        </w:tc>
        <w:tc>
          <w:tcPr>
            <w:tcW w:w="2126" w:type="dxa"/>
          </w:tcPr>
          <w:p w:rsidR="00C33ECE" w:rsidRPr="0031095C" w:rsidRDefault="002D70D6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1095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Telelavoro </w:t>
            </w:r>
          </w:p>
          <w:p w:rsidR="00F4388B" w:rsidRPr="0031095C" w:rsidRDefault="00F4388B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F4388B" w:rsidRPr="0031095C" w:rsidRDefault="00F4388B" w:rsidP="003109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:rsidR="00E43E18" w:rsidRPr="0031095C" w:rsidRDefault="00E43E18" w:rsidP="0031095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:rsidR="008C7E6C" w:rsidRPr="00C33ECE" w:rsidRDefault="008C7E6C" w:rsidP="00E43E18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  <w:sectPr w:rsidR="008C7E6C" w:rsidRPr="00C33ECE" w:rsidSect="008C7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377" w:right="927" w:bottom="1820" w:left="1034" w:header="710" w:footer="986" w:gutter="0"/>
          <w:cols w:space="720"/>
          <w:docGrid w:linePitch="326"/>
        </w:sectPr>
      </w:pPr>
    </w:p>
    <w:p w:rsidR="008C7E6C" w:rsidRPr="00C33ECE" w:rsidRDefault="008C7E6C" w:rsidP="008C7E6C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 xml:space="preserve">CRONOGRAMMA DEGLI INTERVENTI </w:t>
      </w:r>
    </w:p>
    <w:p w:rsidR="008C7E6C" w:rsidRPr="00C33ECE" w:rsidRDefault="008C7E6C" w:rsidP="008C7E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13829" w:type="dxa"/>
        <w:tblInd w:w="-1026" w:type="dxa"/>
        <w:tblLook w:val="0000"/>
      </w:tblPr>
      <w:tblGrid>
        <w:gridCol w:w="36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"/>
        <w:gridCol w:w="448"/>
        <w:gridCol w:w="510"/>
        <w:gridCol w:w="510"/>
        <w:gridCol w:w="510"/>
      </w:tblGrid>
      <w:tr w:rsidR="006B43BD" w:rsidRPr="00C33ECE" w:rsidTr="00C33ECE">
        <w:trPr>
          <w:trHeight w:val="300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DISCIPLINE/ATTIVITA’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Genn.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Febbraio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Marzo</w:t>
            </w:r>
          </w:p>
        </w:tc>
        <w:tc>
          <w:tcPr>
            <w:tcW w:w="2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Aprile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Maggio</w:t>
            </w:r>
          </w:p>
        </w:tc>
      </w:tr>
      <w:tr w:rsidR="008C7E6C" w:rsidRPr="00C33ECE" w:rsidTr="00C33ECE">
        <w:trPr>
          <w:trHeight w:val="29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</w:tr>
      <w:tr w:rsidR="008C7E6C" w:rsidRPr="00C33ECE" w:rsidTr="0031095C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6C" w:rsidRPr="00C33ECE" w:rsidRDefault="006B43BD" w:rsidP="000A7999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</w:rPr>
              <w:t>Formazione sicurezza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1095C" w:rsidRPr="00C33ECE" w:rsidTr="0031095C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auto"/>
              </w:rPr>
              <w:t>Orientamento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5C" w:rsidRPr="00C33ECE" w:rsidRDefault="0031095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31095C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  <w:szCs w:val="24"/>
              </w:rPr>
              <w:t>Spirito di iniziativa ed imprenditorialità/IFS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31095C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196D32" w:rsidP="0031095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Stage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C7E6C" w:rsidRPr="00C33ECE" w:rsidRDefault="008C7E6C" w:rsidP="00C33ECE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</w:pPr>
    </w:p>
    <w:sectPr w:rsidR="008C7E6C" w:rsidRPr="00C33ECE" w:rsidSect="0018419D">
      <w:pgSz w:w="16840" w:h="11900" w:orient="landscape"/>
      <w:pgMar w:top="927" w:right="1820" w:bottom="1034" w:left="2268" w:header="710" w:footer="9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FB" w:rsidRDefault="00A878FB">
      <w:pPr>
        <w:spacing w:after="0" w:line="240" w:lineRule="auto"/>
      </w:pPr>
      <w:r>
        <w:separator/>
      </w:r>
    </w:p>
  </w:endnote>
  <w:endnote w:type="continuationSeparator" w:id="0">
    <w:p w:rsidR="00A878FB" w:rsidRDefault="00A8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4B113B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4B113B">
    <w:pPr>
      <w:spacing w:after="0" w:line="259" w:lineRule="auto"/>
      <w:ind w:left="0" w:right="103" w:firstLine="0"/>
      <w:jc w:val="center"/>
    </w:pPr>
    <w:fldSimple w:instr=" PAGE   \* MERGEFORMAT ">
      <w:r w:rsidR="00944BA5">
        <w:rPr>
          <w:noProof/>
        </w:rPr>
        <w:t>1</w:t>
      </w:r>
    </w:fldSimple>
    <w:r w:rsidR="00FA103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4B113B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FB" w:rsidRDefault="00A878FB">
      <w:pPr>
        <w:spacing w:after="0" w:line="259" w:lineRule="auto"/>
        <w:ind w:left="98" w:firstLine="0"/>
        <w:jc w:val="left"/>
      </w:pPr>
      <w:r>
        <w:separator/>
      </w:r>
    </w:p>
  </w:footnote>
  <w:footnote w:type="continuationSeparator" w:id="0">
    <w:p w:rsidR="00A878FB" w:rsidRDefault="00A878FB">
      <w:pPr>
        <w:spacing w:after="0" w:line="259" w:lineRule="auto"/>
        <w:ind w:left="98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9" w:type="dxa"/>
      <w:tblInd w:w="-670" w:type="dxa"/>
      <w:tblLook w:val="04A0"/>
    </w:tblPr>
    <w:tblGrid>
      <w:gridCol w:w="2069"/>
      <w:gridCol w:w="6286"/>
      <w:gridCol w:w="1784"/>
    </w:tblGrid>
    <w:tr w:rsidR="00FA1032" w:rsidRPr="007847F1" w:rsidTr="000A7999">
      <w:tc>
        <w:tcPr>
          <w:tcW w:w="1686" w:type="dxa"/>
          <w:shd w:val="clear" w:color="auto" w:fill="FFFFFF"/>
        </w:tcPr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</w:rPr>
          </w:pPr>
          <w:r>
            <w:rPr>
              <w:rFonts w:ascii="Cambria" w:eastAsia="Calibri" w:hAnsi="Cambria"/>
              <w:noProof/>
            </w:rPr>
            <w:drawing>
              <wp:inline distT="0" distB="0" distL="0" distR="0">
                <wp:extent cx="885825" cy="790575"/>
                <wp:effectExtent l="0" t="0" r="0" b="0"/>
                <wp:docPr id="9" name="Immagine 1" descr="disegn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segn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shd w:val="clear" w:color="auto" w:fill="FFFFFF"/>
        </w:tcPr>
        <w:p w:rsidR="00FA1032" w:rsidRPr="007847F1" w:rsidRDefault="00FA1032" w:rsidP="000A7999">
          <w:pPr>
            <w:spacing w:after="0" w:line="240" w:lineRule="auto"/>
            <w:jc w:val="center"/>
            <w:rPr>
              <w:rFonts w:ascii="Verdana" w:hAnsi="Verdana"/>
              <w:noProof/>
            </w:rPr>
          </w:pPr>
          <w:r w:rsidRPr="007847F1">
            <w:rPr>
              <w:rFonts w:ascii="Verdana" w:hAnsi="Verdana"/>
              <w:b/>
              <w:noProof/>
            </w:rPr>
            <w:t>ISTITUTO TECNICO STATALE</w:t>
          </w:r>
        </w:p>
        <w:p w:rsidR="00FA1032" w:rsidRPr="007847F1" w:rsidRDefault="00FA1032" w:rsidP="000A7999">
          <w:pPr>
            <w:spacing w:after="0" w:line="240" w:lineRule="auto"/>
            <w:jc w:val="center"/>
            <w:rPr>
              <w:rFonts w:ascii="Verdana" w:hAnsi="Verdana"/>
            </w:rPr>
          </w:pPr>
          <w:r w:rsidRPr="007847F1">
            <w:rPr>
              <w:rFonts w:ascii="Verdana" w:hAnsi="Verdana"/>
              <w:b/>
              <w:noProof/>
            </w:rPr>
            <w:t>SETTORE ECONOMICO E TECNOLOGICO</w:t>
          </w:r>
        </w:p>
        <w:p w:rsidR="00FA1032" w:rsidRPr="007847F1" w:rsidRDefault="00FA1032" w:rsidP="000A7999">
          <w:pPr>
            <w:spacing w:after="0" w:line="240" w:lineRule="auto"/>
            <w:jc w:val="center"/>
            <w:rPr>
              <w:rFonts w:ascii="Verdana" w:hAnsi="Verdana"/>
            </w:rPr>
          </w:pPr>
          <w:r w:rsidRPr="007847F1">
            <w:rPr>
              <w:rFonts w:ascii="Verdana" w:hAnsi="Verdana"/>
              <w:b/>
              <w:i/>
            </w:rPr>
            <w:t>"MANLIO  ROSSI  DORIA"</w:t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ind w:left="-108" w:right="-143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i/>
              <w:iCs/>
              <w:sz w:val="18"/>
              <w:szCs w:val="18"/>
            </w:rPr>
            <w:t>80034 MARIGLIANO (NA) – Via Rossi Doria, 2 – Telefono 081 885 13 43 – Fax 081 519 18 82</w:t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sz w:val="18"/>
              <w:szCs w:val="18"/>
            </w:rPr>
            <w:t xml:space="preserve">e-mail natd420003@istruzione.it – Codice Fiscale 92003220636 – </w:t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sz w:val="18"/>
              <w:szCs w:val="18"/>
            </w:rPr>
            <w:t xml:space="preserve">PEC </w:t>
          </w:r>
          <w:hyperlink r:id="rId2" w:history="1">
            <w:r w:rsidRPr="007847F1">
              <w:rPr>
                <w:rFonts w:ascii="Cambria" w:eastAsia="Calibri" w:hAnsi="Cambria" w:cs="Calibri"/>
                <w:color w:val="0000FF"/>
                <w:sz w:val="18"/>
                <w:szCs w:val="18"/>
                <w:u w:val="single"/>
              </w:rPr>
              <w:t>natd420003@pec.istruzione.it</w:t>
            </w:r>
          </w:hyperlink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  <w:tc>
        <w:tcPr>
          <w:tcW w:w="1469" w:type="dxa"/>
          <w:shd w:val="clear" w:color="auto" w:fill="FFFFFF"/>
        </w:tcPr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</w:rPr>
            <w:drawing>
              <wp:inline distT="0" distB="0" distL="0" distR="0">
                <wp:extent cx="676275" cy="714375"/>
                <wp:effectExtent l="19050" t="0" r="9525" b="0"/>
                <wp:docPr id="6" name="Immagine 19" descr="Lo-stemma-della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-stemma-della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1032" w:rsidRPr="007847F1" w:rsidRDefault="00FA1032" w:rsidP="000A799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eastAsia="Calibri" w:hAnsi="Cambria"/>
            </w:rPr>
          </w:pPr>
        </w:p>
      </w:tc>
    </w:tr>
  </w:tbl>
  <w:p w:rsidR="00FA1032" w:rsidRPr="00385B43" w:rsidRDefault="00FA1032" w:rsidP="00385B4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035"/>
    <w:multiLevelType w:val="hybridMultilevel"/>
    <w:tmpl w:val="8A24FA10"/>
    <w:lvl w:ilvl="0" w:tplc="738E9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02A"/>
    <w:multiLevelType w:val="hybridMultilevel"/>
    <w:tmpl w:val="B12EC728"/>
    <w:lvl w:ilvl="0" w:tplc="CEA07C4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C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7B2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4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6394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13D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EB77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DE5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8724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13ABD"/>
    <w:multiLevelType w:val="hybridMultilevel"/>
    <w:tmpl w:val="4DF2C006"/>
    <w:lvl w:ilvl="0" w:tplc="0410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1CB5745A"/>
    <w:multiLevelType w:val="hybridMultilevel"/>
    <w:tmpl w:val="6F38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D5A"/>
    <w:multiLevelType w:val="multilevel"/>
    <w:tmpl w:val="577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84476"/>
    <w:multiLevelType w:val="hybridMultilevel"/>
    <w:tmpl w:val="2C589F54"/>
    <w:lvl w:ilvl="0" w:tplc="FE26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BF7"/>
    <w:multiLevelType w:val="hybridMultilevel"/>
    <w:tmpl w:val="7BC2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683F"/>
    <w:multiLevelType w:val="hybridMultilevel"/>
    <w:tmpl w:val="B48855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26A95"/>
    <w:multiLevelType w:val="hybridMultilevel"/>
    <w:tmpl w:val="1A42CBB6"/>
    <w:lvl w:ilvl="0" w:tplc="0410000F">
      <w:start w:val="1"/>
      <w:numFmt w:val="decimal"/>
      <w:lvlText w:val="%1."/>
      <w:lvlJc w:val="left"/>
      <w:pPr>
        <w:ind w:left="806" w:hanging="360"/>
      </w:p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52BF3488"/>
    <w:multiLevelType w:val="hybridMultilevel"/>
    <w:tmpl w:val="E05AA0DC"/>
    <w:lvl w:ilvl="0" w:tplc="D268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63E5"/>
    <w:multiLevelType w:val="hybridMultilevel"/>
    <w:tmpl w:val="ED2C304A"/>
    <w:lvl w:ilvl="0" w:tplc="135AB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F28"/>
    <w:multiLevelType w:val="hybridMultilevel"/>
    <w:tmpl w:val="D15C364C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586847BD"/>
    <w:multiLevelType w:val="hybridMultilevel"/>
    <w:tmpl w:val="9FAAEF54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B209F"/>
    <w:multiLevelType w:val="hybridMultilevel"/>
    <w:tmpl w:val="51EE8CF2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80017"/>
    <w:multiLevelType w:val="hybridMultilevel"/>
    <w:tmpl w:val="4E02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0A9D"/>
    <w:multiLevelType w:val="hybridMultilevel"/>
    <w:tmpl w:val="976CACC4"/>
    <w:lvl w:ilvl="0" w:tplc="738E9FDE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C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678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7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D1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3F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C89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F6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5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3C9E"/>
    <w:rsid w:val="00000A36"/>
    <w:rsid w:val="000068F3"/>
    <w:rsid w:val="00007897"/>
    <w:rsid w:val="00057F0B"/>
    <w:rsid w:val="00071770"/>
    <w:rsid w:val="0007730C"/>
    <w:rsid w:val="00084755"/>
    <w:rsid w:val="00093C49"/>
    <w:rsid w:val="000A3ACF"/>
    <w:rsid w:val="000A7999"/>
    <w:rsid w:val="000B157A"/>
    <w:rsid w:val="000C39C8"/>
    <w:rsid w:val="000C5763"/>
    <w:rsid w:val="000D4AC6"/>
    <w:rsid w:val="000D7753"/>
    <w:rsid w:val="000D7B97"/>
    <w:rsid w:val="000E277F"/>
    <w:rsid w:val="000E7CCA"/>
    <w:rsid w:val="000F3CE8"/>
    <w:rsid w:val="0010115B"/>
    <w:rsid w:val="0012009D"/>
    <w:rsid w:val="001527B5"/>
    <w:rsid w:val="00160767"/>
    <w:rsid w:val="00163A61"/>
    <w:rsid w:val="0018419D"/>
    <w:rsid w:val="00196D32"/>
    <w:rsid w:val="001A334D"/>
    <w:rsid w:val="001B27C4"/>
    <w:rsid w:val="001B3A2B"/>
    <w:rsid w:val="001F53CB"/>
    <w:rsid w:val="00201B9D"/>
    <w:rsid w:val="00213D8A"/>
    <w:rsid w:val="002220C0"/>
    <w:rsid w:val="00255C3D"/>
    <w:rsid w:val="002D2FB5"/>
    <w:rsid w:val="002D70D6"/>
    <w:rsid w:val="002E4943"/>
    <w:rsid w:val="002F3D4B"/>
    <w:rsid w:val="002F6F93"/>
    <w:rsid w:val="003047DE"/>
    <w:rsid w:val="0031095C"/>
    <w:rsid w:val="003320D5"/>
    <w:rsid w:val="00354041"/>
    <w:rsid w:val="00356A8F"/>
    <w:rsid w:val="00381A5C"/>
    <w:rsid w:val="00385147"/>
    <w:rsid w:val="00385B43"/>
    <w:rsid w:val="003A7388"/>
    <w:rsid w:val="003C421A"/>
    <w:rsid w:val="00423715"/>
    <w:rsid w:val="00433C21"/>
    <w:rsid w:val="00435F3F"/>
    <w:rsid w:val="004628A9"/>
    <w:rsid w:val="004905C0"/>
    <w:rsid w:val="004A2272"/>
    <w:rsid w:val="004B113B"/>
    <w:rsid w:val="004B6D07"/>
    <w:rsid w:val="004C0166"/>
    <w:rsid w:val="00500A00"/>
    <w:rsid w:val="0050228E"/>
    <w:rsid w:val="00515D6D"/>
    <w:rsid w:val="005449EF"/>
    <w:rsid w:val="005B5691"/>
    <w:rsid w:val="005E3141"/>
    <w:rsid w:val="00615860"/>
    <w:rsid w:val="00682A1E"/>
    <w:rsid w:val="006A1A72"/>
    <w:rsid w:val="006B43BD"/>
    <w:rsid w:val="006B6176"/>
    <w:rsid w:val="006C2763"/>
    <w:rsid w:val="006D1B5C"/>
    <w:rsid w:val="006E524E"/>
    <w:rsid w:val="007076B2"/>
    <w:rsid w:val="00723D85"/>
    <w:rsid w:val="00733A39"/>
    <w:rsid w:val="00745CEC"/>
    <w:rsid w:val="00771252"/>
    <w:rsid w:val="007B5129"/>
    <w:rsid w:val="007B720B"/>
    <w:rsid w:val="007F67C4"/>
    <w:rsid w:val="00845C20"/>
    <w:rsid w:val="00852D30"/>
    <w:rsid w:val="008878DA"/>
    <w:rsid w:val="008C7E6C"/>
    <w:rsid w:val="008E7E92"/>
    <w:rsid w:val="00902AB0"/>
    <w:rsid w:val="00910DC4"/>
    <w:rsid w:val="0092662B"/>
    <w:rsid w:val="00926B33"/>
    <w:rsid w:val="00933D1D"/>
    <w:rsid w:val="00944BA5"/>
    <w:rsid w:val="00971070"/>
    <w:rsid w:val="00975BB8"/>
    <w:rsid w:val="009833E3"/>
    <w:rsid w:val="009959DE"/>
    <w:rsid w:val="0099796F"/>
    <w:rsid w:val="009A06C4"/>
    <w:rsid w:val="009E1BB4"/>
    <w:rsid w:val="009F1E6B"/>
    <w:rsid w:val="00A060E3"/>
    <w:rsid w:val="00A12721"/>
    <w:rsid w:val="00A1380F"/>
    <w:rsid w:val="00A33C60"/>
    <w:rsid w:val="00A71D8B"/>
    <w:rsid w:val="00A7362E"/>
    <w:rsid w:val="00A77D39"/>
    <w:rsid w:val="00A878FB"/>
    <w:rsid w:val="00A91B91"/>
    <w:rsid w:val="00A97C75"/>
    <w:rsid w:val="00AA677B"/>
    <w:rsid w:val="00AB3B28"/>
    <w:rsid w:val="00AE01E4"/>
    <w:rsid w:val="00AF11CD"/>
    <w:rsid w:val="00AF7A62"/>
    <w:rsid w:val="00B11D63"/>
    <w:rsid w:val="00B26C60"/>
    <w:rsid w:val="00B3142B"/>
    <w:rsid w:val="00B80BDE"/>
    <w:rsid w:val="00B82C78"/>
    <w:rsid w:val="00B93CA9"/>
    <w:rsid w:val="00BA6EF0"/>
    <w:rsid w:val="00BC1BDA"/>
    <w:rsid w:val="00BC4763"/>
    <w:rsid w:val="00BC5C4B"/>
    <w:rsid w:val="00BD39AF"/>
    <w:rsid w:val="00BE4374"/>
    <w:rsid w:val="00BF190E"/>
    <w:rsid w:val="00BF4B68"/>
    <w:rsid w:val="00C01A92"/>
    <w:rsid w:val="00C12386"/>
    <w:rsid w:val="00C33ECE"/>
    <w:rsid w:val="00C51B21"/>
    <w:rsid w:val="00C606D0"/>
    <w:rsid w:val="00C62566"/>
    <w:rsid w:val="00C736DA"/>
    <w:rsid w:val="00C83F81"/>
    <w:rsid w:val="00C83FDF"/>
    <w:rsid w:val="00CA1949"/>
    <w:rsid w:val="00CC34B7"/>
    <w:rsid w:val="00D07558"/>
    <w:rsid w:val="00D54955"/>
    <w:rsid w:val="00D55470"/>
    <w:rsid w:val="00D71350"/>
    <w:rsid w:val="00D8143E"/>
    <w:rsid w:val="00DA3C9E"/>
    <w:rsid w:val="00DB5262"/>
    <w:rsid w:val="00DC6950"/>
    <w:rsid w:val="00DE61D0"/>
    <w:rsid w:val="00E21720"/>
    <w:rsid w:val="00E32228"/>
    <w:rsid w:val="00E407A0"/>
    <w:rsid w:val="00E43E18"/>
    <w:rsid w:val="00E7025B"/>
    <w:rsid w:val="00E961AE"/>
    <w:rsid w:val="00EA04DF"/>
    <w:rsid w:val="00EB7616"/>
    <w:rsid w:val="00ED649C"/>
    <w:rsid w:val="00EF1157"/>
    <w:rsid w:val="00F22B56"/>
    <w:rsid w:val="00F337B2"/>
    <w:rsid w:val="00F4388B"/>
    <w:rsid w:val="00F50CC6"/>
    <w:rsid w:val="00F6154E"/>
    <w:rsid w:val="00F91B7D"/>
    <w:rsid w:val="00F97C1C"/>
    <w:rsid w:val="00FA1032"/>
    <w:rsid w:val="00FA1A71"/>
    <w:rsid w:val="00FB2E53"/>
    <w:rsid w:val="00FB7DFA"/>
    <w:rsid w:val="00FF23E4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176"/>
    <w:pPr>
      <w:spacing w:after="7" w:line="271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6176"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6B6176"/>
    <w:pPr>
      <w:keepNext/>
      <w:keepLines/>
      <w:spacing w:after="5" w:line="266" w:lineRule="auto"/>
      <w:ind w:left="25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617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rsid w:val="006B6176"/>
    <w:pPr>
      <w:spacing w:after="0"/>
      <w:ind w:left="98" w:right="19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B617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2Carattere">
    <w:name w:val="Titolo 2 Carattere"/>
    <w:link w:val="Titolo2"/>
    <w:rsid w:val="006B617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6B617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B6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23D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dipagina">
    <w:name w:val="footer"/>
    <w:basedOn w:val="Normale"/>
    <w:link w:val="PidipaginaCarattere"/>
    <w:rsid w:val="006C2763"/>
    <w:pPr>
      <w:tabs>
        <w:tab w:val="center" w:pos="4819"/>
        <w:tab w:val="right" w:pos="9638"/>
      </w:tabs>
      <w:autoSpaceDE w:val="0"/>
      <w:autoSpaceDN w:val="0"/>
      <w:spacing w:after="0" w:line="240" w:lineRule="auto"/>
      <w:ind w:left="0" w:firstLine="0"/>
      <w:jc w:val="left"/>
    </w:pPr>
    <w:rPr>
      <w:rFonts w:ascii="MS Serif" w:hAnsi="MS Serif" w:cs="MS Serif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2763"/>
    <w:rPr>
      <w:rFonts w:ascii="MS Serif" w:eastAsia="Times New Roman" w:hAnsi="MS Serif" w:cs="MS Serif"/>
      <w:sz w:val="20"/>
      <w:szCs w:val="20"/>
    </w:rPr>
  </w:style>
  <w:style w:type="paragraph" w:customStyle="1" w:styleId="p53">
    <w:name w:val="p53"/>
    <w:basedOn w:val="Normale"/>
    <w:rsid w:val="00A1380F"/>
    <w:pPr>
      <w:widowControl w:val="0"/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customStyle="1" w:styleId="p18">
    <w:name w:val="p18"/>
    <w:basedOn w:val="Normale"/>
    <w:rsid w:val="00A1380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5C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semiHidden/>
    <w:unhideWhenUsed/>
    <w:rsid w:val="002E4943"/>
    <w:rPr>
      <w:strike w:val="0"/>
      <w:dstrike w:val="0"/>
      <w:color w:val="000080"/>
      <w:u w:val="none"/>
      <w:effect w:val="none"/>
    </w:rPr>
  </w:style>
  <w:style w:type="paragraph" w:styleId="NormaleWeb">
    <w:name w:val="Normal (Web)"/>
    <w:basedOn w:val="Normale"/>
    <w:semiHidden/>
    <w:unhideWhenUsed/>
    <w:rsid w:val="002E4943"/>
    <w:pPr>
      <w:spacing w:before="100" w:beforeAutospacing="1" w:after="100" w:afterAutospacing="1" w:line="225" w:lineRule="atLeast"/>
      <w:ind w:left="0" w:firstLine="0"/>
      <w:jc w:val="left"/>
    </w:pPr>
    <w:rPr>
      <w:rFonts w:ascii="Verdana" w:hAnsi="Verdana"/>
      <w:color w:val="333333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385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B4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C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e16">
    <w:name w:val="Normale+16"/>
    <w:basedOn w:val="Normale"/>
    <w:next w:val="Normale"/>
    <w:rsid w:val="0008475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table" w:customStyle="1" w:styleId="PlainTable1">
    <w:name w:val="Plain Table 1"/>
    <w:basedOn w:val="Tabellanormale"/>
    <w:uiPriority w:val="41"/>
    <w:rsid w:val="00C33E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natd420003@pec.istruzione.it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Docente</cp:lastModifiedBy>
  <cp:revision>18</cp:revision>
  <cp:lastPrinted>2016-03-12T17:01:00Z</cp:lastPrinted>
  <dcterms:created xsi:type="dcterms:W3CDTF">2016-12-21T13:00:00Z</dcterms:created>
  <dcterms:modified xsi:type="dcterms:W3CDTF">2017-02-24T09:08:00Z</dcterms:modified>
</cp:coreProperties>
</file>