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2B14" w14:textId="77777777" w:rsidR="008E672D" w:rsidRPr="00C21DB1" w:rsidRDefault="008E672D" w:rsidP="008E672D">
      <w:pPr>
        <w:ind w:right="-2"/>
        <w:jc w:val="center"/>
        <w:rPr>
          <w:rFonts w:ascii="Arial Black" w:hAnsi="Arial Black"/>
          <w:b/>
          <w:sz w:val="28"/>
          <w:szCs w:val="28"/>
        </w:rPr>
      </w:pPr>
      <w:r w:rsidRPr="00C21DB1">
        <w:rPr>
          <w:rFonts w:ascii="Arial Black" w:hAnsi="Arial Black"/>
          <w:b/>
          <w:sz w:val="28"/>
          <w:szCs w:val="28"/>
        </w:rPr>
        <w:t>ISTITUTO SUPERIORE STATALE “MANLIO ROSSI DORIA”</w:t>
      </w:r>
    </w:p>
    <w:p w14:paraId="71B081B1" w14:textId="77777777" w:rsidR="008E672D" w:rsidRDefault="008E672D" w:rsidP="008E672D">
      <w:pPr>
        <w:jc w:val="center"/>
        <w:rPr>
          <w:sz w:val="16"/>
          <w:szCs w:val="16"/>
        </w:rPr>
      </w:pPr>
      <w:r>
        <w:rPr>
          <w:sz w:val="16"/>
          <w:szCs w:val="16"/>
        </w:rPr>
        <w:t>settore tecnologico: Agraria Agroalimentare Agroindustria – Costruzioni, Ambiente e Territorio – Informatica e Telecomunicazioni</w:t>
      </w:r>
    </w:p>
    <w:p w14:paraId="1B6C64EE" w14:textId="77777777" w:rsidR="008E672D" w:rsidRDefault="008E672D" w:rsidP="008E672D">
      <w:pPr>
        <w:ind w:right="98"/>
        <w:jc w:val="center"/>
        <w:rPr>
          <w:sz w:val="16"/>
          <w:szCs w:val="16"/>
        </w:rPr>
      </w:pPr>
      <w:r>
        <w:rPr>
          <w:sz w:val="16"/>
          <w:szCs w:val="16"/>
        </w:rPr>
        <w:t>settore economico: Amministrazione Finanza e Marketing con articolazione Sistemi Informativi Aziendali – Turismo</w:t>
      </w:r>
    </w:p>
    <w:p w14:paraId="2868BB3B" w14:textId="77777777" w:rsidR="008E672D" w:rsidRDefault="008E672D" w:rsidP="008E672D">
      <w:pPr>
        <w:ind w:right="98"/>
        <w:jc w:val="center"/>
        <w:rPr>
          <w:sz w:val="16"/>
          <w:szCs w:val="16"/>
        </w:rPr>
      </w:pPr>
      <w:r>
        <w:rPr>
          <w:sz w:val="16"/>
          <w:szCs w:val="16"/>
        </w:rPr>
        <w:t>Istituto Professionale per i Servizi dell’Enogastronomia</w:t>
      </w:r>
    </w:p>
    <w:p w14:paraId="54E385D2" w14:textId="77777777" w:rsidR="008E672D" w:rsidRDefault="008E672D" w:rsidP="008E672D">
      <w:pPr>
        <w:jc w:val="center"/>
        <w:rPr>
          <w:sz w:val="16"/>
          <w:szCs w:val="16"/>
        </w:rPr>
      </w:pPr>
      <w:r>
        <w:rPr>
          <w:sz w:val="16"/>
          <w:szCs w:val="16"/>
        </w:rPr>
        <w:t>Via Manlio Rossi Doria 2 80034 MARIGLIANO (NA) - tel. 0818851343</w:t>
      </w:r>
    </w:p>
    <w:p w14:paraId="3791BCC1" w14:textId="77777777" w:rsidR="008E672D" w:rsidRDefault="008E672D" w:rsidP="008E672D">
      <w:pPr>
        <w:jc w:val="center"/>
        <w:rPr>
          <w:sz w:val="16"/>
          <w:szCs w:val="16"/>
        </w:rPr>
      </w:pPr>
      <w:r>
        <w:rPr>
          <w:sz w:val="16"/>
          <w:szCs w:val="16"/>
        </w:rPr>
        <w:t xml:space="preserve">codice NAIS134005 e-mail </w:t>
      </w:r>
      <w:hyperlink r:id="rId8" w:history="1">
        <w:r>
          <w:rPr>
            <w:rStyle w:val="Collegamentoipertestuale"/>
            <w:sz w:val="16"/>
            <w:szCs w:val="16"/>
          </w:rPr>
          <w:t>nais134005@istruzione.it</w:t>
        </w:r>
      </w:hyperlink>
      <w:r>
        <w:rPr>
          <w:sz w:val="16"/>
          <w:szCs w:val="16"/>
        </w:rPr>
        <w:t xml:space="preserve"> – pec nais134005@pec.istruzione.it</w:t>
      </w:r>
    </w:p>
    <w:p w14:paraId="6D030E6E" w14:textId="77777777" w:rsidR="00BC5B76" w:rsidRDefault="00AB62D7" w:rsidP="008E672D">
      <w:pPr>
        <w:jc w:val="center"/>
      </w:pPr>
      <w:r w:rsidRPr="00545F89">
        <w:rPr>
          <w:noProof/>
          <w:lang w:bidi="ar-SA"/>
        </w:rPr>
        <w:drawing>
          <wp:inline distT="0" distB="0" distL="0" distR="0" wp14:anchorId="31047C00" wp14:editId="1415D090">
            <wp:extent cx="466659" cy="414974"/>
            <wp:effectExtent l="0" t="0" r="0" b="444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lum bright="-40000" contrast="40000"/>
                      <a:extLst>
                        <a:ext uri="{28A0092B-C50C-407E-A947-70E740481C1C}">
                          <a14:useLocalDpi xmlns:a14="http://schemas.microsoft.com/office/drawing/2010/main" val="0"/>
                        </a:ext>
                      </a:extLst>
                    </a:blip>
                    <a:srcRect/>
                    <a:stretch>
                      <a:fillRect/>
                    </a:stretch>
                  </pic:blipFill>
                  <pic:spPr bwMode="auto">
                    <a:xfrm>
                      <a:off x="0" y="0"/>
                      <a:ext cx="481950" cy="428571"/>
                    </a:xfrm>
                    <a:prstGeom prst="rect">
                      <a:avLst/>
                    </a:prstGeom>
                    <a:noFill/>
                    <a:ln>
                      <a:noFill/>
                    </a:ln>
                  </pic:spPr>
                </pic:pic>
              </a:graphicData>
            </a:graphic>
          </wp:inline>
        </w:drawing>
      </w:r>
    </w:p>
    <w:p w14:paraId="294D7564" w14:textId="77777777" w:rsidR="00BC277C" w:rsidRPr="00E131F4" w:rsidRDefault="00BC277C" w:rsidP="00BC277C">
      <w:pPr>
        <w:ind w:right="-2" w:firstLine="4"/>
        <w:jc w:val="center"/>
        <w:rPr>
          <w:rFonts w:asciiTheme="minorHAnsi" w:hAnsiTheme="minorHAnsi" w:cstheme="minorHAnsi"/>
          <w:b/>
          <w:sz w:val="20"/>
          <w:szCs w:val="20"/>
        </w:rPr>
      </w:pPr>
      <w:r w:rsidRPr="00E131F4">
        <w:rPr>
          <w:rFonts w:asciiTheme="minorHAnsi" w:hAnsiTheme="minorHAnsi" w:cstheme="minorHAnsi"/>
          <w:b/>
          <w:sz w:val="20"/>
          <w:szCs w:val="20"/>
        </w:rPr>
        <w:t xml:space="preserve">FONDI STRUTTURALI EUROPEI PROGRAMMA OPERATIVO NAZIONALE </w:t>
      </w:r>
    </w:p>
    <w:p w14:paraId="1B9D58AB" w14:textId="77777777" w:rsidR="00BC277C" w:rsidRPr="00E131F4" w:rsidRDefault="00BC277C" w:rsidP="00BC277C">
      <w:pPr>
        <w:jc w:val="center"/>
        <w:rPr>
          <w:rFonts w:asciiTheme="minorHAnsi" w:hAnsiTheme="minorHAnsi" w:cstheme="minorHAnsi"/>
          <w:b/>
          <w:sz w:val="18"/>
          <w:szCs w:val="18"/>
        </w:rPr>
      </w:pPr>
      <w:r w:rsidRPr="00E131F4">
        <w:rPr>
          <w:rFonts w:asciiTheme="minorHAnsi" w:hAnsiTheme="minorHAnsi" w:cstheme="minorHAnsi"/>
          <w:b/>
          <w:sz w:val="18"/>
          <w:szCs w:val="18"/>
        </w:rPr>
        <w:t>“PER LA SCUOLA, COMPETENZE E AMBIENTI PER L’APPRENDIMENTO” 2014-2020</w:t>
      </w:r>
    </w:p>
    <w:p w14:paraId="7E5F5BB4" w14:textId="77777777" w:rsidR="00BC277C" w:rsidRDefault="00BC277C" w:rsidP="00BC277C">
      <w:pPr>
        <w:ind w:right="-2"/>
        <w:jc w:val="center"/>
        <w:rPr>
          <w:rFonts w:asciiTheme="minorHAnsi" w:hAnsiTheme="minorHAnsi" w:cstheme="minorHAnsi"/>
          <w:b/>
          <w:sz w:val="18"/>
          <w:szCs w:val="18"/>
        </w:rPr>
      </w:pPr>
      <w:r w:rsidRPr="00B347B1">
        <w:rPr>
          <w:rFonts w:asciiTheme="minorHAnsi" w:hAnsiTheme="minorHAnsi" w:cstheme="minorHAnsi"/>
          <w:b/>
          <w:sz w:val="18"/>
          <w:szCs w:val="18"/>
        </w:rPr>
        <w:t xml:space="preserve">Avviso AOODGEFID/Prot. n. </w:t>
      </w:r>
      <w:r>
        <w:rPr>
          <w:rFonts w:asciiTheme="minorHAnsi" w:hAnsiTheme="minorHAnsi" w:cstheme="minorHAnsi"/>
          <w:b/>
          <w:sz w:val="18"/>
          <w:szCs w:val="18"/>
        </w:rPr>
        <w:t xml:space="preserve">2669 </w:t>
      </w:r>
      <w:r w:rsidRPr="00B347B1">
        <w:rPr>
          <w:rFonts w:asciiTheme="minorHAnsi" w:hAnsiTheme="minorHAnsi" w:cstheme="minorHAnsi"/>
          <w:b/>
          <w:sz w:val="18"/>
          <w:szCs w:val="18"/>
        </w:rPr>
        <w:t xml:space="preserve">del </w:t>
      </w:r>
      <w:r>
        <w:rPr>
          <w:rFonts w:asciiTheme="minorHAnsi" w:hAnsiTheme="minorHAnsi" w:cstheme="minorHAnsi"/>
          <w:b/>
          <w:sz w:val="18"/>
          <w:szCs w:val="18"/>
        </w:rPr>
        <w:t>03</w:t>
      </w:r>
      <w:r w:rsidRPr="00B347B1">
        <w:rPr>
          <w:rFonts w:asciiTheme="minorHAnsi" w:hAnsiTheme="minorHAnsi" w:cstheme="minorHAnsi"/>
          <w:b/>
          <w:sz w:val="18"/>
          <w:szCs w:val="18"/>
        </w:rPr>
        <w:t>/0</w:t>
      </w:r>
      <w:r>
        <w:rPr>
          <w:rFonts w:asciiTheme="minorHAnsi" w:hAnsiTheme="minorHAnsi" w:cstheme="minorHAnsi"/>
          <w:b/>
          <w:sz w:val="18"/>
          <w:szCs w:val="18"/>
        </w:rPr>
        <w:t>3</w:t>
      </w:r>
      <w:r w:rsidRPr="00B347B1">
        <w:rPr>
          <w:rFonts w:asciiTheme="minorHAnsi" w:hAnsiTheme="minorHAnsi" w:cstheme="minorHAnsi"/>
          <w:b/>
          <w:sz w:val="18"/>
          <w:szCs w:val="18"/>
        </w:rPr>
        <w:t>/2017</w:t>
      </w:r>
      <w:r>
        <w:rPr>
          <w:rFonts w:asciiTheme="minorHAnsi" w:hAnsiTheme="minorHAnsi" w:cstheme="minorHAnsi"/>
          <w:b/>
          <w:sz w:val="18"/>
          <w:szCs w:val="18"/>
        </w:rPr>
        <w:t>-Pensiero computazionale e cittadinanza digitale</w:t>
      </w:r>
    </w:p>
    <w:p w14:paraId="2B4E0273" w14:textId="77777777" w:rsidR="00BC277C" w:rsidRPr="00B347B1" w:rsidRDefault="00BC277C" w:rsidP="00BC277C">
      <w:pPr>
        <w:ind w:right="-2"/>
        <w:jc w:val="center"/>
        <w:rPr>
          <w:rFonts w:asciiTheme="minorHAnsi" w:hAnsiTheme="minorHAnsi" w:cstheme="minorHAnsi"/>
          <w:b/>
          <w:sz w:val="18"/>
          <w:szCs w:val="18"/>
        </w:rPr>
      </w:pPr>
      <w:r w:rsidRPr="00B347B1">
        <w:rPr>
          <w:rFonts w:asciiTheme="minorHAnsi" w:hAnsiTheme="minorHAnsi" w:cstheme="minorHAnsi"/>
          <w:b/>
          <w:sz w:val="18"/>
          <w:szCs w:val="18"/>
        </w:rPr>
        <w:t xml:space="preserve">Titolo progetto </w:t>
      </w:r>
      <w:r>
        <w:rPr>
          <w:rFonts w:asciiTheme="minorHAnsi" w:hAnsiTheme="minorHAnsi" w:cstheme="minorHAnsi"/>
          <w:b/>
          <w:sz w:val="18"/>
          <w:szCs w:val="18"/>
        </w:rPr>
        <w:t>“DigitaLab” - c</w:t>
      </w:r>
      <w:r w:rsidRPr="00B347B1">
        <w:rPr>
          <w:rFonts w:asciiTheme="minorHAnsi" w:hAnsiTheme="minorHAnsi" w:cstheme="minorHAnsi"/>
          <w:b/>
          <w:sz w:val="18"/>
          <w:szCs w:val="18"/>
        </w:rPr>
        <w:t>odice identificativo 10.2.2A-FSEPON-CA-201</w:t>
      </w:r>
      <w:r>
        <w:rPr>
          <w:rFonts w:asciiTheme="minorHAnsi" w:hAnsiTheme="minorHAnsi" w:cstheme="minorHAnsi"/>
          <w:b/>
          <w:sz w:val="18"/>
          <w:szCs w:val="18"/>
        </w:rPr>
        <w:t>8</w:t>
      </w:r>
      <w:r w:rsidRPr="00B347B1">
        <w:rPr>
          <w:rFonts w:asciiTheme="minorHAnsi" w:hAnsiTheme="minorHAnsi" w:cstheme="minorHAnsi"/>
          <w:b/>
          <w:sz w:val="18"/>
          <w:szCs w:val="18"/>
        </w:rPr>
        <w:t>-</w:t>
      </w:r>
      <w:r>
        <w:rPr>
          <w:rFonts w:asciiTheme="minorHAnsi" w:hAnsiTheme="minorHAnsi" w:cstheme="minorHAnsi"/>
          <w:b/>
          <w:sz w:val="18"/>
          <w:szCs w:val="18"/>
        </w:rPr>
        <w:t>915</w:t>
      </w:r>
    </w:p>
    <w:p w14:paraId="08142CE1" w14:textId="77777777" w:rsidR="00263132" w:rsidRDefault="00AB62D7" w:rsidP="00240FDD">
      <w:pPr>
        <w:pStyle w:val="Titolo2"/>
        <w:tabs>
          <w:tab w:val="left" w:pos="6663"/>
        </w:tabs>
        <w:spacing w:before="0"/>
        <w:rPr>
          <w:rFonts w:asciiTheme="minorHAnsi" w:hAnsiTheme="minorHAnsi" w:cstheme="minorHAnsi"/>
          <w:color w:val="auto"/>
          <w:sz w:val="22"/>
          <w:szCs w:val="22"/>
        </w:rPr>
      </w:pPr>
      <w:r w:rsidRPr="00240FDD">
        <w:rPr>
          <w:rFonts w:asciiTheme="minorHAnsi" w:hAnsiTheme="minorHAnsi" w:cstheme="minorHAnsi"/>
          <w:color w:val="auto"/>
          <w:sz w:val="22"/>
          <w:szCs w:val="22"/>
        </w:rPr>
        <w:t>Prot. n</w:t>
      </w:r>
      <w:r w:rsidR="006B641D" w:rsidRPr="00240FDD">
        <w:rPr>
          <w:rFonts w:asciiTheme="minorHAnsi" w:hAnsiTheme="minorHAnsi" w:cstheme="minorHAnsi"/>
          <w:color w:val="auto"/>
          <w:sz w:val="22"/>
          <w:szCs w:val="22"/>
        </w:rPr>
        <w:t>.</w:t>
      </w:r>
      <w:r w:rsidR="00240FDD">
        <w:rPr>
          <w:rFonts w:asciiTheme="minorHAnsi" w:hAnsiTheme="minorHAnsi" w:cstheme="minorHAnsi"/>
          <w:color w:val="auto"/>
          <w:sz w:val="22"/>
          <w:szCs w:val="22"/>
        </w:rPr>
        <w:t xml:space="preserve"> </w:t>
      </w:r>
      <w:r w:rsidR="00263132">
        <w:rPr>
          <w:rFonts w:asciiTheme="minorHAnsi" w:hAnsiTheme="minorHAnsi" w:cstheme="minorHAnsi"/>
          <w:color w:val="auto"/>
          <w:sz w:val="22"/>
          <w:szCs w:val="22"/>
        </w:rPr>
        <w:t>260/2020</w:t>
      </w:r>
    </w:p>
    <w:p w14:paraId="014E790F" w14:textId="4190E71C" w:rsidR="009D0B6B" w:rsidRPr="00146C52" w:rsidRDefault="00263132" w:rsidP="004D2817">
      <w:pPr>
        <w:pStyle w:val="Titolo2"/>
        <w:tabs>
          <w:tab w:val="left" w:pos="6480"/>
        </w:tabs>
        <w:spacing w:before="0"/>
        <w:rPr>
          <w:rFonts w:asciiTheme="minorHAnsi" w:hAnsiTheme="minorHAnsi" w:cstheme="minorHAnsi"/>
          <w:color w:val="auto"/>
          <w:sz w:val="22"/>
          <w:szCs w:val="22"/>
        </w:rPr>
      </w:pPr>
      <w:r>
        <w:rPr>
          <w:rFonts w:asciiTheme="minorHAnsi" w:hAnsiTheme="minorHAnsi" w:cstheme="minorHAnsi"/>
          <w:color w:val="auto"/>
          <w:sz w:val="22"/>
          <w:szCs w:val="22"/>
        </w:rPr>
        <w:t>04-05 (Uscita)</w:t>
      </w:r>
      <w:r w:rsidR="00AB62D7" w:rsidRPr="00240FDD">
        <w:rPr>
          <w:rFonts w:asciiTheme="minorHAnsi" w:hAnsiTheme="minorHAnsi" w:cstheme="minorHAnsi"/>
          <w:color w:val="auto"/>
          <w:sz w:val="22"/>
          <w:szCs w:val="22"/>
        </w:rPr>
        <w:tab/>
      </w:r>
      <w:r w:rsidR="00770EEC" w:rsidRPr="00240FDD">
        <w:rPr>
          <w:rFonts w:asciiTheme="minorHAnsi" w:hAnsiTheme="minorHAnsi" w:cstheme="minorHAnsi"/>
          <w:color w:val="auto"/>
          <w:sz w:val="22"/>
          <w:szCs w:val="22"/>
        </w:rPr>
        <w:t xml:space="preserve">             </w:t>
      </w:r>
      <w:r w:rsidR="00444C0C" w:rsidRPr="00240FDD">
        <w:rPr>
          <w:rFonts w:asciiTheme="minorHAnsi" w:hAnsiTheme="minorHAnsi" w:cstheme="minorHAnsi"/>
          <w:color w:val="auto"/>
          <w:sz w:val="22"/>
          <w:szCs w:val="22"/>
        </w:rPr>
        <w:t xml:space="preserve">  </w:t>
      </w:r>
      <w:r w:rsidR="00AB62D7" w:rsidRPr="00240FDD">
        <w:rPr>
          <w:rFonts w:asciiTheme="minorHAnsi" w:hAnsiTheme="minorHAnsi" w:cstheme="minorHAnsi"/>
          <w:color w:val="auto"/>
          <w:sz w:val="22"/>
          <w:szCs w:val="22"/>
        </w:rPr>
        <w:t>Marigliano,</w:t>
      </w:r>
      <w:r w:rsidR="00AB62D7" w:rsidRPr="00FE7E68">
        <w:rPr>
          <w:rFonts w:asciiTheme="minorHAnsi" w:hAnsiTheme="minorHAnsi" w:cstheme="minorHAnsi"/>
          <w:color w:val="auto"/>
          <w:sz w:val="22"/>
          <w:szCs w:val="22"/>
        </w:rPr>
        <w:t xml:space="preserve"> </w:t>
      </w:r>
      <w:r w:rsidR="00770EEC">
        <w:rPr>
          <w:rFonts w:asciiTheme="minorHAnsi" w:hAnsiTheme="minorHAnsi" w:cstheme="minorHAnsi"/>
          <w:color w:val="auto"/>
          <w:sz w:val="22"/>
          <w:szCs w:val="22"/>
        </w:rPr>
        <w:t xml:space="preserve"> </w:t>
      </w:r>
      <w:r>
        <w:rPr>
          <w:rFonts w:asciiTheme="minorHAnsi" w:hAnsiTheme="minorHAnsi" w:cstheme="minorHAnsi"/>
          <w:color w:val="auto"/>
          <w:sz w:val="22"/>
          <w:szCs w:val="22"/>
        </w:rPr>
        <w:t>18 gennaio 2020</w:t>
      </w:r>
    </w:p>
    <w:p w14:paraId="3A86DFD5" w14:textId="77777777" w:rsidR="00132E19" w:rsidRPr="00132E19" w:rsidRDefault="00132E19" w:rsidP="00EE6BA6">
      <w:pPr>
        <w:ind w:right="68" w:hanging="142"/>
        <w:jc w:val="right"/>
        <w:rPr>
          <w:rFonts w:asciiTheme="minorHAnsi" w:hAnsiTheme="minorHAnsi" w:cstheme="minorHAnsi"/>
          <w:sz w:val="16"/>
          <w:szCs w:val="16"/>
        </w:rPr>
      </w:pPr>
    </w:p>
    <w:p w14:paraId="6345CEBC" w14:textId="77777777" w:rsidR="00AB62D7" w:rsidRDefault="00AB62D7" w:rsidP="00EE6BA6">
      <w:pPr>
        <w:ind w:right="68" w:hanging="142"/>
        <w:jc w:val="right"/>
        <w:rPr>
          <w:rFonts w:asciiTheme="minorHAnsi" w:hAnsiTheme="minorHAnsi" w:cstheme="minorHAnsi"/>
        </w:rPr>
      </w:pPr>
      <w:r w:rsidRPr="00FE7E68">
        <w:rPr>
          <w:rFonts w:asciiTheme="minorHAnsi" w:hAnsiTheme="minorHAnsi" w:cstheme="minorHAnsi"/>
        </w:rPr>
        <w:t>A</w:t>
      </w:r>
      <w:r w:rsidR="009D0B6B">
        <w:rPr>
          <w:rFonts w:asciiTheme="minorHAnsi" w:hAnsiTheme="minorHAnsi" w:cstheme="minorHAnsi"/>
        </w:rPr>
        <w:t xml:space="preserve">gli </w:t>
      </w:r>
      <w:r w:rsidR="00EE6BA6">
        <w:rPr>
          <w:rFonts w:asciiTheme="minorHAnsi" w:hAnsiTheme="minorHAnsi" w:cstheme="minorHAnsi"/>
        </w:rPr>
        <w:t>studenti dell’Istituto</w:t>
      </w:r>
      <w:r w:rsidR="00146C52">
        <w:rPr>
          <w:rFonts w:asciiTheme="minorHAnsi" w:hAnsiTheme="minorHAnsi" w:cstheme="minorHAnsi"/>
        </w:rPr>
        <w:t xml:space="preserve"> ed ai loro genitori</w:t>
      </w:r>
    </w:p>
    <w:p w14:paraId="0818FE3B" w14:textId="77777777" w:rsidR="00EE6BA6" w:rsidRDefault="00EE6BA6" w:rsidP="00EE6BA6">
      <w:pPr>
        <w:ind w:right="68" w:hanging="142"/>
        <w:jc w:val="right"/>
        <w:rPr>
          <w:rFonts w:asciiTheme="minorHAnsi" w:hAnsiTheme="minorHAnsi" w:cstheme="minorHAnsi"/>
        </w:rPr>
      </w:pPr>
      <w:r>
        <w:rPr>
          <w:rFonts w:asciiTheme="minorHAnsi" w:hAnsiTheme="minorHAnsi" w:cstheme="minorHAnsi"/>
        </w:rPr>
        <w:t>Ai coordinatori di classe</w:t>
      </w:r>
    </w:p>
    <w:p w14:paraId="41DDE18B" w14:textId="77777777" w:rsidR="00147C88" w:rsidRDefault="00AB62D7" w:rsidP="00EE6BA6">
      <w:pPr>
        <w:ind w:right="68" w:hanging="142"/>
        <w:jc w:val="right"/>
        <w:rPr>
          <w:rFonts w:asciiTheme="minorHAnsi" w:hAnsiTheme="minorHAnsi" w:cstheme="minorHAnsi"/>
        </w:rPr>
      </w:pPr>
      <w:r w:rsidRPr="00FE7E68">
        <w:rPr>
          <w:rFonts w:asciiTheme="minorHAnsi" w:hAnsiTheme="minorHAnsi" w:cstheme="minorHAnsi"/>
        </w:rPr>
        <w:t>All’Albo on-line</w:t>
      </w:r>
      <w:r w:rsidR="007F5F1D">
        <w:rPr>
          <w:rFonts w:asciiTheme="minorHAnsi" w:hAnsiTheme="minorHAnsi" w:cstheme="minorHAnsi"/>
        </w:rPr>
        <w:t xml:space="preserve"> dell</w:t>
      </w:r>
      <w:r w:rsidR="00B445CF">
        <w:rPr>
          <w:rFonts w:asciiTheme="minorHAnsi" w:hAnsiTheme="minorHAnsi" w:cstheme="minorHAnsi"/>
        </w:rPr>
        <w:t>’</w:t>
      </w:r>
      <w:r w:rsidR="007F5F1D">
        <w:rPr>
          <w:rFonts w:asciiTheme="minorHAnsi" w:hAnsiTheme="minorHAnsi" w:cstheme="minorHAnsi"/>
        </w:rPr>
        <w:t>Istituto</w:t>
      </w:r>
    </w:p>
    <w:p w14:paraId="78226F9A" w14:textId="77777777" w:rsidR="00AB62D7" w:rsidRPr="00FE7E68" w:rsidRDefault="00AB62D7" w:rsidP="00EE6BA6">
      <w:pPr>
        <w:ind w:right="68" w:hanging="142"/>
        <w:jc w:val="right"/>
        <w:rPr>
          <w:rFonts w:asciiTheme="minorHAnsi" w:hAnsiTheme="minorHAnsi" w:cstheme="minorHAnsi"/>
          <w:spacing w:val="-12"/>
        </w:rPr>
      </w:pPr>
      <w:r w:rsidRPr="00FE7E68">
        <w:rPr>
          <w:rFonts w:asciiTheme="minorHAnsi" w:hAnsiTheme="minorHAnsi" w:cstheme="minorHAnsi"/>
        </w:rPr>
        <w:t>Al sito</w:t>
      </w:r>
      <w:r w:rsidRPr="00FE7E68">
        <w:rPr>
          <w:rFonts w:asciiTheme="minorHAnsi" w:hAnsiTheme="minorHAnsi" w:cstheme="minorHAnsi"/>
          <w:spacing w:val="4"/>
        </w:rPr>
        <w:t xml:space="preserve"> w</w:t>
      </w:r>
      <w:r w:rsidRPr="00FE7E68">
        <w:rPr>
          <w:rFonts w:asciiTheme="minorHAnsi" w:hAnsiTheme="minorHAnsi" w:cstheme="minorHAnsi"/>
          <w:spacing w:val="-12"/>
        </w:rPr>
        <w:t>eb dell’Istituto</w:t>
      </w:r>
    </w:p>
    <w:p w14:paraId="5C206C8B" w14:textId="77777777" w:rsidR="00FB7CBD" w:rsidRDefault="00146C52" w:rsidP="00EE6BA6">
      <w:pPr>
        <w:ind w:right="68" w:hanging="142"/>
        <w:jc w:val="right"/>
        <w:rPr>
          <w:rFonts w:asciiTheme="minorHAnsi" w:hAnsiTheme="minorHAnsi" w:cstheme="minorHAnsi"/>
        </w:rPr>
      </w:pPr>
      <w:r>
        <w:rPr>
          <w:rFonts w:asciiTheme="minorHAnsi" w:hAnsiTheme="minorHAnsi" w:cstheme="minorHAnsi"/>
        </w:rPr>
        <w:t>A</w:t>
      </w:r>
      <w:r w:rsidR="00FB7CBD" w:rsidRPr="00FE7E68">
        <w:rPr>
          <w:rFonts w:asciiTheme="minorHAnsi" w:hAnsiTheme="minorHAnsi" w:cstheme="minorHAnsi"/>
        </w:rPr>
        <w:t>gli Atti</w:t>
      </w:r>
    </w:p>
    <w:p w14:paraId="62F0E53D" w14:textId="77777777" w:rsidR="00B445CF" w:rsidRPr="00132E19" w:rsidRDefault="00B445CF" w:rsidP="00B445CF">
      <w:pPr>
        <w:widowControl/>
        <w:adjustRightInd w:val="0"/>
        <w:rPr>
          <w:rFonts w:eastAsiaTheme="minorHAnsi"/>
          <w:color w:val="000000"/>
          <w:sz w:val="16"/>
          <w:szCs w:val="16"/>
          <w:lang w:eastAsia="en-US" w:bidi="ar-SA"/>
        </w:rPr>
      </w:pPr>
    </w:p>
    <w:p w14:paraId="51C6D1E2" w14:textId="77777777" w:rsidR="008404BF" w:rsidRDefault="007F5F1D" w:rsidP="00BC277C">
      <w:pPr>
        <w:tabs>
          <w:tab w:val="left" w:pos="1134"/>
        </w:tabs>
        <w:ind w:left="1134" w:right="12" w:hanging="1134"/>
        <w:jc w:val="both"/>
        <w:rPr>
          <w:rFonts w:asciiTheme="minorHAnsi" w:hAnsiTheme="minorHAnsi" w:cstheme="minorHAnsi"/>
          <w:b/>
        </w:rPr>
      </w:pPr>
      <w:r w:rsidRPr="00D72A2D">
        <w:rPr>
          <w:rFonts w:ascii="Calibri" w:hAnsi="Calibri" w:cs="Calibri"/>
          <w:spacing w:val="-2"/>
        </w:rPr>
        <w:t>OGGETTO</w:t>
      </w:r>
      <w:r w:rsidR="00A221A4">
        <w:rPr>
          <w:rFonts w:ascii="Calibri" w:hAnsi="Calibri" w:cs="Calibri"/>
          <w:spacing w:val="-2"/>
        </w:rPr>
        <w:t xml:space="preserve"> </w:t>
      </w:r>
      <w:r w:rsidR="00BC277C">
        <w:rPr>
          <w:rFonts w:ascii="Calibri" w:hAnsi="Calibri" w:cs="Calibri"/>
          <w:spacing w:val="-2"/>
        </w:rPr>
        <w:tab/>
      </w:r>
      <w:r w:rsidR="00BC277C" w:rsidRPr="00FE7E68">
        <w:rPr>
          <w:rFonts w:asciiTheme="minorHAnsi" w:hAnsiTheme="minorHAnsi" w:cstheme="minorHAnsi"/>
          <w:b/>
        </w:rPr>
        <w:t xml:space="preserve">Avviso </w:t>
      </w:r>
      <w:r w:rsidR="00CE270D">
        <w:rPr>
          <w:rFonts w:asciiTheme="minorHAnsi" w:hAnsiTheme="minorHAnsi" w:cstheme="minorHAnsi"/>
          <w:b/>
        </w:rPr>
        <w:t>per la s</w:t>
      </w:r>
      <w:r w:rsidR="00BC277C">
        <w:rPr>
          <w:rFonts w:asciiTheme="minorHAnsi" w:hAnsiTheme="minorHAnsi" w:cstheme="minorHAnsi"/>
          <w:b/>
        </w:rPr>
        <w:t>elezione</w:t>
      </w:r>
      <w:r w:rsidR="004F22C2">
        <w:rPr>
          <w:rFonts w:asciiTheme="minorHAnsi" w:hAnsiTheme="minorHAnsi" w:cstheme="minorHAnsi"/>
          <w:b/>
        </w:rPr>
        <w:t xml:space="preserve"> </w:t>
      </w:r>
      <w:r w:rsidR="00CE270D">
        <w:rPr>
          <w:rFonts w:asciiTheme="minorHAnsi" w:hAnsiTheme="minorHAnsi" w:cstheme="minorHAnsi"/>
          <w:b/>
        </w:rPr>
        <w:t>di massimo</w:t>
      </w:r>
      <w:r w:rsidR="00890B6E">
        <w:rPr>
          <w:rFonts w:asciiTheme="minorHAnsi" w:hAnsiTheme="minorHAnsi" w:cstheme="minorHAnsi"/>
          <w:b/>
        </w:rPr>
        <w:t xml:space="preserve"> n.</w:t>
      </w:r>
      <w:r w:rsidR="004F22C2">
        <w:rPr>
          <w:rFonts w:asciiTheme="minorHAnsi" w:hAnsiTheme="minorHAnsi" w:cstheme="minorHAnsi"/>
          <w:b/>
        </w:rPr>
        <w:t xml:space="preserve"> 2</w:t>
      </w:r>
      <w:r w:rsidR="008404BF">
        <w:rPr>
          <w:rFonts w:asciiTheme="minorHAnsi" w:hAnsiTheme="minorHAnsi" w:cstheme="minorHAnsi"/>
          <w:b/>
        </w:rPr>
        <w:t>5</w:t>
      </w:r>
      <w:r w:rsidR="00BC277C">
        <w:rPr>
          <w:rFonts w:asciiTheme="minorHAnsi" w:hAnsiTheme="minorHAnsi" w:cstheme="minorHAnsi"/>
          <w:b/>
        </w:rPr>
        <w:t xml:space="preserve"> </w:t>
      </w:r>
      <w:r w:rsidR="00CE270D">
        <w:rPr>
          <w:rFonts w:asciiTheme="minorHAnsi" w:hAnsiTheme="minorHAnsi" w:cstheme="minorHAnsi"/>
          <w:b/>
        </w:rPr>
        <w:t xml:space="preserve">studenti partecipanti al </w:t>
      </w:r>
      <w:r w:rsidR="00084DFC">
        <w:rPr>
          <w:rFonts w:asciiTheme="minorHAnsi" w:hAnsiTheme="minorHAnsi" w:cstheme="minorHAnsi"/>
          <w:b/>
        </w:rPr>
        <w:t xml:space="preserve">progetto </w:t>
      </w:r>
      <w:r w:rsidR="00BC277C">
        <w:rPr>
          <w:rFonts w:asciiTheme="minorHAnsi" w:hAnsiTheme="minorHAnsi" w:cstheme="minorHAnsi"/>
          <w:b/>
        </w:rPr>
        <w:t xml:space="preserve">PON </w:t>
      </w:r>
      <w:r w:rsidR="00132E19">
        <w:rPr>
          <w:rFonts w:asciiTheme="minorHAnsi" w:hAnsiTheme="minorHAnsi" w:cstheme="minorHAnsi"/>
          <w:b/>
        </w:rPr>
        <w:t xml:space="preserve">FSE denominato </w:t>
      </w:r>
      <w:r w:rsidR="00BC277C" w:rsidRPr="00FE7E68">
        <w:rPr>
          <w:rFonts w:asciiTheme="minorHAnsi" w:hAnsiTheme="minorHAnsi" w:cstheme="minorHAnsi"/>
          <w:b/>
        </w:rPr>
        <w:t>“</w:t>
      </w:r>
      <w:r w:rsidR="00BC277C">
        <w:rPr>
          <w:rFonts w:asciiTheme="minorHAnsi" w:hAnsiTheme="minorHAnsi" w:cstheme="minorHAnsi"/>
          <w:b/>
        </w:rPr>
        <w:t>Digit</w:t>
      </w:r>
      <w:r w:rsidR="00132E19">
        <w:rPr>
          <w:rFonts w:asciiTheme="minorHAnsi" w:hAnsiTheme="minorHAnsi" w:cstheme="minorHAnsi"/>
          <w:b/>
        </w:rPr>
        <w:t>a</w:t>
      </w:r>
      <w:r w:rsidR="00BC277C">
        <w:rPr>
          <w:rFonts w:asciiTheme="minorHAnsi" w:hAnsiTheme="minorHAnsi" w:cstheme="minorHAnsi"/>
          <w:b/>
        </w:rPr>
        <w:t>Lab</w:t>
      </w:r>
      <w:r w:rsidR="00BC277C" w:rsidRPr="00FE7E68">
        <w:rPr>
          <w:rFonts w:asciiTheme="minorHAnsi" w:hAnsiTheme="minorHAnsi" w:cstheme="minorHAnsi"/>
          <w:b/>
        </w:rPr>
        <w:t>”</w:t>
      </w:r>
      <w:r w:rsidR="00132E19">
        <w:rPr>
          <w:rFonts w:asciiTheme="minorHAnsi" w:hAnsiTheme="minorHAnsi" w:cstheme="minorHAnsi"/>
          <w:b/>
        </w:rPr>
        <w:t xml:space="preserve"> - </w:t>
      </w:r>
      <w:r w:rsidR="00CE270D" w:rsidRPr="008404BF">
        <w:rPr>
          <w:rFonts w:asciiTheme="minorHAnsi" w:hAnsiTheme="minorHAnsi" w:cstheme="minorHAnsi"/>
          <w:b/>
        </w:rPr>
        <w:t>MODULO “</w:t>
      </w:r>
      <w:r w:rsidR="008404BF" w:rsidRPr="008404BF">
        <w:rPr>
          <w:rFonts w:asciiTheme="minorHAnsi" w:hAnsiTheme="minorHAnsi" w:cstheme="minorHAnsi"/>
          <w:b/>
        </w:rPr>
        <w:t>Rilievo Topografico e Ricostruzione 3d con Drone</w:t>
      </w:r>
      <w:r w:rsidR="00CE270D" w:rsidRPr="008404BF">
        <w:rPr>
          <w:rFonts w:asciiTheme="minorHAnsi" w:hAnsiTheme="minorHAnsi" w:cstheme="minorHAnsi"/>
          <w:b/>
        </w:rPr>
        <w:t>”</w:t>
      </w:r>
    </w:p>
    <w:p w14:paraId="418E73EF" w14:textId="77777777" w:rsidR="00263132" w:rsidRDefault="008404BF" w:rsidP="008404BF">
      <w:pPr>
        <w:tabs>
          <w:tab w:val="left" w:pos="1134"/>
        </w:tabs>
        <w:ind w:left="1134" w:right="12" w:hanging="1134"/>
        <w:jc w:val="both"/>
        <w:rPr>
          <w:rFonts w:asciiTheme="minorHAnsi" w:hAnsiTheme="minorHAnsi" w:cstheme="minorHAnsi"/>
          <w:sz w:val="18"/>
          <w:szCs w:val="18"/>
        </w:rPr>
      </w:pPr>
      <w:r>
        <w:rPr>
          <w:rFonts w:ascii="Calibri" w:hAnsi="Calibri" w:cs="Calibri"/>
          <w:spacing w:val="-2"/>
        </w:rPr>
        <w:tab/>
      </w:r>
      <w:bookmarkStart w:id="0" w:name="_Hlk535867584"/>
      <w:r w:rsidR="00263132" w:rsidRPr="00263132">
        <w:rPr>
          <w:rFonts w:ascii="Calibri" w:hAnsi="Calibri" w:cs="Calibri"/>
          <w:spacing w:val="-2"/>
          <w:sz w:val="18"/>
          <w:szCs w:val="18"/>
        </w:rPr>
        <w:t>Fondi Strutturali</w:t>
      </w:r>
      <w:r w:rsidR="00263132">
        <w:rPr>
          <w:rFonts w:ascii="Calibri" w:hAnsi="Calibri" w:cs="Calibri"/>
          <w:spacing w:val="-2"/>
          <w:sz w:val="18"/>
          <w:szCs w:val="18"/>
        </w:rPr>
        <w:t xml:space="preserve"> Europei - </w:t>
      </w:r>
      <w:r w:rsidR="004B25C5" w:rsidRPr="003E02A4">
        <w:rPr>
          <w:rFonts w:asciiTheme="minorHAnsi" w:hAnsiTheme="minorHAnsi" w:cstheme="minorHAnsi"/>
          <w:sz w:val="18"/>
          <w:szCs w:val="18"/>
        </w:rPr>
        <w:t>Programma Operativo Nazionale “Per la scuola, competenze e ambienti per l’apprendimento” 2014-2020.</w:t>
      </w:r>
      <w:r w:rsidR="00263132">
        <w:rPr>
          <w:rFonts w:asciiTheme="minorHAnsi" w:hAnsiTheme="minorHAnsi" w:cstheme="minorHAnsi"/>
          <w:sz w:val="18"/>
          <w:szCs w:val="18"/>
        </w:rPr>
        <w:t xml:space="preserve"> Avviso pubblico per lo sviluppo del pensiero logico e computazionale e della creatività digitale e delle competenze di “cittadinanza digitale”,</w:t>
      </w:r>
      <w:r w:rsidR="004B25C5" w:rsidRPr="003E02A4">
        <w:rPr>
          <w:rFonts w:asciiTheme="minorHAnsi" w:hAnsiTheme="minorHAnsi" w:cstheme="minorHAnsi"/>
          <w:sz w:val="18"/>
          <w:szCs w:val="18"/>
        </w:rPr>
        <w:t xml:space="preserve"> </w:t>
      </w:r>
      <w:r w:rsidR="004B25C5" w:rsidRPr="003E02A4">
        <w:rPr>
          <w:rFonts w:asciiTheme="minorHAnsi" w:hAnsiTheme="minorHAnsi" w:cstheme="minorHAnsi"/>
          <w:spacing w:val="-3"/>
          <w:sz w:val="18"/>
          <w:szCs w:val="18"/>
        </w:rPr>
        <w:t xml:space="preserve">Asse </w:t>
      </w:r>
      <w:r w:rsidR="004B25C5" w:rsidRPr="003E02A4">
        <w:rPr>
          <w:rFonts w:asciiTheme="minorHAnsi" w:hAnsiTheme="minorHAnsi" w:cstheme="minorHAnsi"/>
          <w:sz w:val="18"/>
          <w:szCs w:val="18"/>
        </w:rPr>
        <w:t xml:space="preserve">I - </w:t>
      </w:r>
      <w:r w:rsidR="004B25C5" w:rsidRPr="003E02A4">
        <w:rPr>
          <w:rFonts w:asciiTheme="minorHAnsi" w:hAnsiTheme="minorHAnsi" w:cstheme="minorHAnsi"/>
          <w:spacing w:val="-3"/>
          <w:sz w:val="18"/>
          <w:szCs w:val="18"/>
        </w:rPr>
        <w:t>Istruzione -</w:t>
      </w:r>
      <w:r w:rsidR="004B25C5" w:rsidRPr="003E02A4">
        <w:rPr>
          <w:rFonts w:asciiTheme="minorHAnsi" w:hAnsiTheme="minorHAnsi" w:cstheme="minorHAnsi"/>
          <w:sz w:val="18"/>
          <w:szCs w:val="18"/>
        </w:rPr>
        <w:t xml:space="preserve"> Fondo </w:t>
      </w:r>
      <w:r w:rsidR="004B25C5" w:rsidRPr="003E02A4">
        <w:rPr>
          <w:rFonts w:asciiTheme="minorHAnsi" w:hAnsiTheme="minorHAnsi" w:cstheme="minorHAnsi"/>
          <w:spacing w:val="-3"/>
          <w:sz w:val="18"/>
          <w:szCs w:val="18"/>
        </w:rPr>
        <w:t xml:space="preserve">Sociale Europeo (FSE). Obiettivo specifico </w:t>
      </w:r>
      <w:r w:rsidR="004B25C5" w:rsidRPr="003E02A4">
        <w:rPr>
          <w:rFonts w:asciiTheme="minorHAnsi" w:hAnsiTheme="minorHAnsi" w:cstheme="minorHAnsi"/>
          <w:spacing w:val="-4"/>
          <w:sz w:val="18"/>
          <w:szCs w:val="18"/>
        </w:rPr>
        <w:t xml:space="preserve">10.2 </w:t>
      </w:r>
      <w:r w:rsidR="004B25C5" w:rsidRPr="003E02A4">
        <w:rPr>
          <w:rFonts w:asciiTheme="minorHAnsi" w:hAnsiTheme="minorHAnsi" w:cstheme="minorHAnsi"/>
          <w:sz w:val="18"/>
          <w:szCs w:val="18"/>
        </w:rPr>
        <w:t xml:space="preserve">- </w:t>
      </w:r>
      <w:r w:rsidR="004B25C5" w:rsidRPr="003E02A4">
        <w:rPr>
          <w:rFonts w:asciiTheme="minorHAnsi" w:hAnsiTheme="minorHAnsi" w:cstheme="minorHAnsi"/>
          <w:spacing w:val="-2"/>
          <w:sz w:val="18"/>
          <w:szCs w:val="18"/>
        </w:rPr>
        <w:t xml:space="preserve">Azione </w:t>
      </w:r>
      <w:r w:rsidR="004B25C5" w:rsidRPr="003E02A4">
        <w:rPr>
          <w:rFonts w:asciiTheme="minorHAnsi" w:hAnsiTheme="minorHAnsi" w:cstheme="minorHAnsi"/>
          <w:sz w:val="18"/>
          <w:szCs w:val="18"/>
        </w:rPr>
        <w:t xml:space="preserve">10.2.2 </w:t>
      </w:r>
      <w:r w:rsidR="00263132">
        <w:rPr>
          <w:rFonts w:asciiTheme="minorHAnsi" w:hAnsiTheme="minorHAnsi" w:cstheme="minorHAnsi"/>
          <w:sz w:val="18"/>
          <w:szCs w:val="18"/>
        </w:rPr>
        <w:t>s</w:t>
      </w:r>
      <w:r w:rsidR="004B25C5" w:rsidRPr="003E02A4">
        <w:rPr>
          <w:rFonts w:asciiTheme="minorHAnsi" w:hAnsiTheme="minorHAnsi" w:cstheme="minorHAnsi"/>
          <w:spacing w:val="-3"/>
          <w:sz w:val="18"/>
          <w:szCs w:val="18"/>
        </w:rPr>
        <w:t>otto</w:t>
      </w:r>
      <w:r w:rsidR="00263132">
        <w:rPr>
          <w:rFonts w:asciiTheme="minorHAnsi" w:hAnsiTheme="minorHAnsi" w:cstheme="minorHAnsi"/>
          <w:spacing w:val="-3"/>
          <w:sz w:val="18"/>
          <w:szCs w:val="18"/>
        </w:rPr>
        <w:t>a</w:t>
      </w:r>
      <w:r w:rsidR="004B25C5" w:rsidRPr="003E02A4">
        <w:rPr>
          <w:rFonts w:asciiTheme="minorHAnsi" w:hAnsiTheme="minorHAnsi" w:cstheme="minorHAnsi"/>
          <w:spacing w:val="-3"/>
          <w:sz w:val="18"/>
          <w:szCs w:val="18"/>
        </w:rPr>
        <w:t xml:space="preserve">zione </w:t>
      </w:r>
      <w:r w:rsidR="004B25C5" w:rsidRPr="003E02A4">
        <w:rPr>
          <w:rFonts w:asciiTheme="minorHAnsi" w:hAnsiTheme="minorHAnsi" w:cstheme="minorHAnsi"/>
          <w:sz w:val="18"/>
          <w:szCs w:val="18"/>
        </w:rPr>
        <w:t xml:space="preserve">10.2.2A </w:t>
      </w:r>
      <w:r w:rsidR="00263132">
        <w:rPr>
          <w:rFonts w:asciiTheme="minorHAnsi" w:hAnsiTheme="minorHAnsi" w:cstheme="minorHAnsi"/>
          <w:sz w:val="18"/>
          <w:szCs w:val="18"/>
        </w:rPr>
        <w:t>“</w:t>
      </w:r>
      <w:r w:rsidR="004B25C5" w:rsidRPr="003E02A4">
        <w:rPr>
          <w:rFonts w:asciiTheme="minorHAnsi" w:hAnsiTheme="minorHAnsi" w:cstheme="minorHAnsi"/>
          <w:spacing w:val="-3"/>
          <w:sz w:val="18"/>
          <w:szCs w:val="18"/>
        </w:rPr>
        <w:t xml:space="preserve">Competenze </w:t>
      </w:r>
      <w:r w:rsidR="004B25C5" w:rsidRPr="003E02A4">
        <w:rPr>
          <w:rFonts w:asciiTheme="minorHAnsi" w:hAnsiTheme="minorHAnsi" w:cstheme="minorHAnsi"/>
          <w:sz w:val="18"/>
          <w:szCs w:val="18"/>
        </w:rPr>
        <w:t>di base</w:t>
      </w:r>
      <w:r w:rsidR="00263132">
        <w:rPr>
          <w:rFonts w:asciiTheme="minorHAnsi" w:hAnsiTheme="minorHAnsi" w:cstheme="minorHAnsi"/>
          <w:sz w:val="18"/>
          <w:szCs w:val="18"/>
        </w:rPr>
        <w:t>”</w:t>
      </w:r>
    </w:p>
    <w:p w14:paraId="2E9E1F09" w14:textId="2FDF460A" w:rsidR="008404BF" w:rsidRDefault="008404BF" w:rsidP="008404BF">
      <w:pPr>
        <w:tabs>
          <w:tab w:val="left" w:pos="1134"/>
        </w:tabs>
        <w:ind w:left="1134" w:right="12" w:hanging="1134"/>
        <w:jc w:val="both"/>
        <w:rPr>
          <w:rFonts w:asciiTheme="minorHAnsi" w:hAnsiTheme="minorHAnsi" w:cstheme="minorHAnsi"/>
          <w:spacing w:val="-3"/>
          <w:sz w:val="18"/>
          <w:szCs w:val="18"/>
        </w:rPr>
      </w:pPr>
      <w:r>
        <w:rPr>
          <w:rFonts w:asciiTheme="minorHAnsi" w:hAnsiTheme="minorHAnsi" w:cstheme="minorHAnsi"/>
          <w:spacing w:val="-3"/>
          <w:sz w:val="18"/>
          <w:szCs w:val="18"/>
        </w:rPr>
        <w:tab/>
      </w:r>
      <w:r w:rsidR="00D70B7B">
        <w:rPr>
          <w:rFonts w:asciiTheme="minorHAnsi" w:hAnsiTheme="minorHAnsi" w:cstheme="minorHAnsi"/>
          <w:b/>
        </w:rPr>
        <w:t xml:space="preserve">Progetto codice </w:t>
      </w:r>
      <w:r w:rsidR="00D70B7B" w:rsidRPr="00FE7E68">
        <w:rPr>
          <w:rFonts w:asciiTheme="minorHAnsi" w:hAnsiTheme="minorHAnsi" w:cstheme="minorHAnsi"/>
          <w:b/>
        </w:rPr>
        <w:t>10.2.2A-FSEPON-CA-201</w:t>
      </w:r>
      <w:r w:rsidR="00D70B7B">
        <w:rPr>
          <w:rFonts w:asciiTheme="minorHAnsi" w:hAnsiTheme="minorHAnsi" w:cstheme="minorHAnsi"/>
          <w:b/>
        </w:rPr>
        <w:t>8</w:t>
      </w:r>
      <w:r w:rsidR="00D70B7B" w:rsidRPr="00FE7E68">
        <w:rPr>
          <w:rFonts w:asciiTheme="minorHAnsi" w:hAnsiTheme="minorHAnsi" w:cstheme="minorHAnsi"/>
          <w:b/>
        </w:rPr>
        <w:t>-</w:t>
      </w:r>
      <w:r w:rsidR="00D70B7B">
        <w:rPr>
          <w:rFonts w:asciiTheme="minorHAnsi" w:hAnsiTheme="minorHAnsi" w:cstheme="minorHAnsi"/>
          <w:b/>
        </w:rPr>
        <w:t>915</w:t>
      </w:r>
    </w:p>
    <w:p w14:paraId="6C8F2823" w14:textId="0319688D" w:rsidR="008404BF" w:rsidRPr="003E02A4" w:rsidRDefault="008404BF" w:rsidP="008404BF">
      <w:pPr>
        <w:tabs>
          <w:tab w:val="left" w:pos="1134"/>
        </w:tabs>
        <w:ind w:left="1134" w:right="12" w:hanging="1134"/>
        <w:jc w:val="both"/>
        <w:rPr>
          <w:rFonts w:asciiTheme="minorHAnsi" w:hAnsiTheme="minorHAnsi" w:cstheme="minorHAnsi"/>
          <w:b/>
          <w:spacing w:val="-3"/>
          <w:sz w:val="18"/>
          <w:szCs w:val="18"/>
        </w:rPr>
      </w:pPr>
      <w:r>
        <w:rPr>
          <w:rFonts w:asciiTheme="minorHAnsi" w:hAnsiTheme="minorHAnsi" w:cstheme="minorHAnsi"/>
          <w:spacing w:val="-3"/>
          <w:sz w:val="18"/>
          <w:szCs w:val="18"/>
        </w:rPr>
        <w:tab/>
      </w:r>
      <w:r w:rsidRPr="00CE270D">
        <w:rPr>
          <w:rFonts w:asciiTheme="minorHAnsi" w:hAnsiTheme="minorHAnsi" w:cstheme="minorHAnsi"/>
          <w:b/>
        </w:rPr>
        <w:t>CUP B94F18000320006</w:t>
      </w:r>
    </w:p>
    <w:bookmarkEnd w:id="0"/>
    <w:p w14:paraId="185303D2" w14:textId="77777777" w:rsidR="00FE7E68" w:rsidRDefault="00FE7E68" w:rsidP="00550E00">
      <w:pPr>
        <w:pStyle w:val="Titolo2"/>
        <w:spacing w:before="0"/>
        <w:jc w:val="center"/>
        <w:rPr>
          <w:rFonts w:asciiTheme="minorHAnsi" w:hAnsiTheme="minorHAnsi" w:cstheme="minorHAnsi"/>
          <w:b/>
          <w:color w:val="auto"/>
          <w:sz w:val="22"/>
          <w:szCs w:val="22"/>
        </w:rPr>
      </w:pPr>
      <w:r w:rsidRPr="00FE7E68">
        <w:rPr>
          <w:rFonts w:asciiTheme="minorHAnsi" w:hAnsiTheme="minorHAnsi" w:cstheme="minorHAnsi"/>
          <w:b/>
          <w:color w:val="auto"/>
          <w:sz w:val="22"/>
          <w:szCs w:val="22"/>
        </w:rPr>
        <w:t>IL DIRIGENTE SCOLASTICO</w:t>
      </w:r>
    </w:p>
    <w:p w14:paraId="43C648FC" w14:textId="77777777" w:rsidR="00910EB2" w:rsidRPr="00910EB2" w:rsidRDefault="00910EB2" w:rsidP="00D57302">
      <w:pPr>
        <w:pStyle w:val="Corpotesto"/>
        <w:ind w:left="1276" w:hanging="1276"/>
        <w:jc w:val="both"/>
        <w:rPr>
          <w:rFonts w:asciiTheme="minorHAnsi" w:hAnsiTheme="minorHAnsi" w:cstheme="minorHAnsi"/>
          <w:w w:val="105"/>
          <w:sz w:val="22"/>
          <w:szCs w:val="22"/>
        </w:rPr>
      </w:pPr>
      <w:bookmarkStart w:id="1" w:name="_Hlk8716224"/>
      <w:r w:rsidRPr="00910EB2">
        <w:rPr>
          <w:rFonts w:asciiTheme="minorHAnsi" w:hAnsiTheme="minorHAnsi" w:cstheme="minorHAnsi"/>
          <w:b/>
          <w:w w:val="105"/>
          <w:sz w:val="22"/>
          <w:szCs w:val="22"/>
        </w:rPr>
        <w:t>VISTO</w:t>
      </w:r>
      <w:r w:rsidRPr="00910EB2">
        <w:rPr>
          <w:rFonts w:asciiTheme="minorHAnsi" w:hAnsiTheme="minorHAnsi" w:cstheme="minorHAnsi"/>
          <w:w w:val="105"/>
          <w:sz w:val="22"/>
          <w:szCs w:val="22"/>
        </w:rPr>
        <w:tab/>
        <w:t>il DPR 275/99, concernente norme in materia di autonomia delle istituzioni scolastiche;</w:t>
      </w:r>
    </w:p>
    <w:bookmarkEnd w:id="1"/>
    <w:p w14:paraId="28EAC025" w14:textId="77777777" w:rsidR="00910EB2" w:rsidRPr="00910EB2" w:rsidRDefault="00910EB2" w:rsidP="00D57302">
      <w:pPr>
        <w:pStyle w:val="Corpotesto"/>
        <w:ind w:left="1276" w:hanging="1276"/>
        <w:jc w:val="both"/>
        <w:rPr>
          <w:rFonts w:asciiTheme="minorHAnsi" w:hAnsiTheme="minorHAnsi" w:cstheme="minorHAnsi"/>
          <w:w w:val="105"/>
          <w:sz w:val="22"/>
          <w:szCs w:val="22"/>
        </w:rPr>
      </w:pPr>
      <w:r w:rsidRPr="00910EB2">
        <w:rPr>
          <w:rFonts w:asciiTheme="minorHAnsi" w:hAnsiTheme="minorHAnsi" w:cstheme="minorHAnsi"/>
          <w:b/>
          <w:w w:val="105"/>
          <w:sz w:val="22"/>
          <w:szCs w:val="22"/>
        </w:rPr>
        <w:t>VISTO</w:t>
      </w:r>
      <w:r w:rsidRPr="00910EB2">
        <w:rPr>
          <w:rFonts w:asciiTheme="minorHAnsi" w:hAnsiTheme="minorHAnsi" w:cstheme="minorHAnsi"/>
          <w:w w:val="105"/>
          <w:sz w:val="22"/>
          <w:szCs w:val="22"/>
        </w:rPr>
        <w:tab/>
        <w:t>il Decreto Legislativo 30 marzo 2001, n. 165 recante Norme generali sull'ordinamento del lavoro alle dipendenze delle Amministrazioni Pubbliche;</w:t>
      </w:r>
    </w:p>
    <w:p w14:paraId="50DA01B0" w14:textId="77777777" w:rsidR="00910EB2" w:rsidRPr="00910EB2" w:rsidRDefault="00910EB2" w:rsidP="00D57302">
      <w:pPr>
        <w:pStyle w:val="Corpotesto"/>
        <w:ind w:left="1276" w:hanging="1276"/>
        <w:jc w:val="both"/>
        <w:rPr>
          <w:rFonts w:asciiTheme="minorHAnsi" w:hAnsiTheme="minorHAnsi" w:cstheme="minorHAnsi"/>
          <w:w w:val="105"/>
          <w:sz w:val="22"/>
          <w:szCs w:val="22"/>
          <w:highlight w:val="yellow"/>
        </w:rPr>
      </w:pPr>
      <w:r w:rsidRPr="00910EB2">
        <w:rPr>
          <w:rFonts w:asciiTheme="minorHAnsi" w:hAnsiTheme="minorHAnsi" w:cstheme="minorHAnsi"/>
          <w:b/>
          <w:w w:val="105"/>
          <w:sz w:val="22"/>
          <w:szCs w:val="22"/>
        </w:rPr>
        <w:t>VISTO</w:t>
      </w:r>
      <w:r w:rsidRPr="00910EB2">
        <w:rPr>
          <w:rFonts w:asciiTheme="minorHAnsi" w:hAnsiTheme="minorHAnsi" w:cstheme="minorHAnsi"/>
          <w:w w:val="105"/>
          <w:sz w:val="22"/>
          <w:szCs w:val="22"/>
        </w:rPr>
        <w:tab/>
        <w:t>i</w:t>
      </w:r>
      <w:r w:rsidRPr="00910EB2">
        <w:rPr>
          <w:rFonts w:ascii="Calibri" w:hAnsi="Calibri" w:cs="Calibri"/>
          <w:sz w:val="22"/>
          <w:szCs w:val="22"/>
        </w:rPr>
        <w:t xml:space="preserve">l Decreto Interministeriale 28 agosto 2018, n. 129, concernente "Regolamento recante istruzioni generali sulla gestione amministrativo-contabile delle istituzioni scolastiche, </w:t>
      </w:r>
      <w:bookmarkStart w:id="2" w:name="_Hlk8716133"/>
      <w:r w:rsidRPr="00910EB2">
        <w:rPr>
          <w:rFonts w:ascii="Calibri" w:hAnsi="Calibri" w:cs="Calibri"/>
          <w:sz w:val="22"/>
          <w:szCs w:val="22"/>
        </w:rPr>
        <w:t>che sostituisce il Decreto Interministeriale del 1° febbraio 2001, n. 44;</w:t>
      </w:r>
      <w:bookmarkEnd w:id="2"/>
    </w:p>
    <w:p w14:paraId="567FAA42" w14:textId="77777777" w:rsidR="004F22C2" w:rsidRPr="00910EB2" w:rsidRDefault="004F22C2" w:rsidP="00D57302">
      <w:pPr>
        <w:pStyle w:val="Corpotesto"/>
        <w:ind w:left="1276" w:right="3" w:hanging="1276"/>
        <w:jc w:val="both"/>
        <w:rPr>
          <w:rFonts w:asciiTheme="minorHAnsi" w:hAnsiTheme="minorHAnsi" w:cstheme="minorHAnsi"/>
          <w:sz w:val="22"/>
          <w:szCs w:val="22"/>
        </w:rPr>
      </w:pPr>
      <w:bookmarkStart w:id="3" w:name="_Hlk9280680"/>
      <w:bookmarkStart w:id="4" w:name="_Hlk9283131"/>
      <w:r w:rsidRPr="00910EB2">
        <w:rPr>
          <w:rFonts w:asciiTheme="minorHAnsi" w:hAnsiTheme="minorHAnsi" w:cstheme="minorHAnsi"/>
          <w:b/>
          <w:sz w:val="22"/>
          <w:szCs w:val="22"/>
        </w:rPr>
        <w:t>VISTA</w:t>
      </w:r>
      <w:r w:rsidRPr="00910EB2">
        <w:rPr>
          <w:rFonts w:asciiTheme="minorHAnsi" w:hAnsiTheme="minorHAnsi" w:cstheme="minorHAnsi"/>
          <w:b/>
          <w:sz w:val="22"/>
          <w:szCs w:val="22"/>
        </w:rPr>
        <w:tab/>
      </w:r>
      <w:r w:rsidRPr="00910EB2">
        <w:rPr>
          <w:rFonts w:asciiTheme="minorHAnsi" w:hAnsiTheme="minorHAnsi" w:cstheme="minorHAnsi"/>
          <w:sz w:val="22"/>
          <w:szCs w:val="22"/>
        </w:rPr>
        <w:t>la nota MIUR, Prot. 38115 del 18/12/2017, relativa ai “Chiarimenti e approfondimenti per l’attuazione dei progetti su FSE”;</w:t>
      </w:r>
    </w:p>
    <w:p w14:paraId="7AB38056" w14:textId="77777777" w:rsidR="004F22C2" w:rsidRDefault="004F22C2" w:rsidP="00D57302">
      <w:pPr>
        <w:pStyle w:val="Corpotesto"/>
        <w:ind w:left="1276" w:right="3" w:hanging="1276"/>
        <w:jc w:val="both"/>
        <w:rPr>
          <w:rFonts w:asciiTheme="minorHAnsi" w:hAnsiTheme="minorHAnsi" w:cstheme="minorHAnsi"/>
          <w:sz w:val="22"/>
          <w:szCs w:val="22"/>
        </w:rPr>
      </w:pPr>
      <w:r w:rsidRPr="00910EB2">
        <w:rPr>
          <w:rFonts w:asciiTheme="minorHAnsi" w:hAnsiTheme="minorHAnsi" w:cstheme="minorHAnsi"/>
          <w:b/>
          <w:sz w:val="22"/>
          <w:szCs w:val="22"/>
        </w:rPr>
        <w:t>VISTO</w:t>
      </w:r>
      <w:r w:rsidRPr="00910EB2">
        <w:rPr>
          <w:rFonts w:asciiTheme="minorHAnsi" w:hAnsiTheme="minorHAnsi" w:cstheme="minorHAnsi"/>
          <w:b/>
          <w:sz w:val="22"/>
          <w:szCs w:val="22"/>
        </w:rPr>
        <w:tab/>
      </w:r>
      <w:r w:rsidRPr="00910EB2">
        <w:rPr>
          <w:rFonts w:asciiTheme="minorHAnsi" w:hAnsiTheme="minorHAnsi" w:cstheme="minorHAnsi"/>
          <w:sz w:val="22"/>
          <w:szCs w:val="22"/>
        </w:rPr>
        <w:t>il Manuale “Disposizioni e istruzioni per l’attuazione delle iniziative cofinanziate dai Fondi Strutturali Europei 2014-2020”, prot. 1498 del 09/02/2018;</w:t>
      </w:r>
    </w:p>
    <w:p w14:paraId="534F65B1" w14:textId="77777777" w:rsidR="00F239C5" w:rsidRPr="00F239C5" w:rsidRDefault="00F239C5" w:rsidP="00D57302">
      <w:pPr>
        <w:pStyle w:val="Corpotesto"/>
        <w:ind w:left="1276" w:right="3" w:hanging="1276"/>
        <w:jc w:val="both"/>
        <w:rPr>
          <w:rFonts w:asciiTheme="minorHAnsi" w:hAnsiTheme="minorHAnsi" w:cstheme="minorHAnsi"/>
          <w:sz w:val="22"/>
          <w:szCs w:val="22"/>
        </w:rPr>
      </w:pPr>
      <w:r>
        <w:rPr>
          <w:rFonts w:asciiTheme="minorHAnsi" w:hAnsiTheme="minorHAnsi" w:cstheme="minorHAnsi"/>
          <w:b/>
          <w:sz w:val="22"/>
          <w:szCs w:val="22"/>
        </w:rPr>
        <w:t>VISTA</w:t>
      </w:r>
      <w:r>
        <w:rPr>
          <w:rFonts w:asciiTheme="minorHAnsi" w:hAnsiTheme="minorHAnsi" w:cstheme="minorHAnsi"/>
          <w:b/>
          <w:sz w:val="22"/>
          <w:szCs w:val="22"/>
        </w:rPr>
        <w:tab/>
      </w:r>
      <w:r>
        <w:rPr>
          <w:rFonts w:asciiTheme="minorHAnsi" w:hAnsiTheme="minorHAnsi" w:cstheme="minorHAnsi"/>
          <w:sz w:val="22"/>
          <w:szCs w:val="22"/>
        </w:rPr>
        <w:t>la nota prot. AOODGEFID\4243 del 07/03/2018 con la quale le istituzioni scolastiche sono state invitate a programmare i percorsi formativi con ore intere eliminando l’uso delle frazioni orarie;</w:t>
      </w:r>
    </w:p>
    <w:p w14:paraId="27FD1A48" w14:textId="77777777" w:rsidR="00910EB2" w:rsidRDefault="00910EB2" w:rsidP="00D57302">
      <w:pPr>
        <w:pStyle w:val="Corpotesto"/>
        <w:ind w:left="1276" w:right="3" w:hanging="1276"/>
        <w:jc w:val="both"/>
        <w:rPr>
          <w:rFonts w:asciiTheme="minorHAnsi" w:hAnsiTheme="minorHAnsi" w:cstheme="minorHAnsi"/>
          <w:sz w:val="22"/>
          <w:szCs w:val="22"/>
        </w:rPr>
      </w:pPr>
      <w:r>
        <w:rPr>
          <w:b/>
          <w:bCs/>
          <w:sz w:val="18"/>
          <w:szCs w:val="18"/>
        </w:rPr>
        <w:t xml:space="preserve">VISTE </w:t>
      </w:r>
      <w:r>
        <w:rPr>
          <w:b/>
          <w:bCs/>
          <w:sz w:val="18"/>
          <w:szCs w:val="18"/>
        </w:rPr>
        <w:tab/>
      </w:r>
      <w:r w:rsidRPr="00910EB2">
        <w:rPr>
          <w:rFonts w:asciiTheme="minorHAnsi" w:hAnsiTheme="minorHAnsi" w:cstheme="minorHAnsi"/>
          <w:sz w:val="22"/>
          <w:szCs w:val="22"/>
        </w:rPr>
        <w:t>le note prot. 359167 del 21/09/2017 e prot. 36391 del 10/10/2017 con la quale il MIUR detta le istruzioni per l'acquisizione del consenso al trattamento dei dati degli studenti</w:t>
      </w:r>
      <w:r w:rsidR="00F239C5">
        <w:rPr>
          <w:rFonts w:asciiTheme="minorHAnsi" w:hAnsiTheme="minorHAnsi" w:cstheme="minorHAnsi"/>
          <w:sz w:val="22"/>
          <w:szCs w:val="22"/>
        </w:rPr>
        <w:t>,</w:t>
      </w:r>
      <w:r w:rsidRPr="00910EB2">
        <w:rPr>
          <w:rFonts w:asciiTheme="minorHAnsi" w:hAnsiTheme="minorHAnsi" w:cstheme="minorHAnsi"/>
          <w:sz w:val="22"/>
          <w:szCs w:val="22"/>
        </w:rPr>
        <w:t xml:space="preserve"> invitando le istituzioni scolastiche a scaricare il modulo per il consenso al trattamento dal portale GPU che dovrà essere firmato dai genitori o dallo studente maggiorenne e riconsegnato alla scuola per la conservazione agli atti;</w:t>
      </w:r>
    </w:p>
    <w:p w14:paraId="33E613F9" w14:textId="77777777" w:rsidR="00E801A4" w:rsidRPr="00910EB2" w:rsidRDefault="00E801A4" w:rsidP="00D57302">
      <w:pPr>
        <w:pStyle w:val="Corpotesto"/>
        <w:ind w:left="1276" w:right="3" w:hanging="1276"/>
        <w:jc w:val="both"/>
        <w:rPr>
          <w:rFonts w:asciiTheme="minorHAnsi" w:hAnsiTheme="minorHAnsi" w:cstheme="minorHAnsi"/>
          <w:sz w:val="22"/>
          <w:szCs w:val="22"/>
        </w:rPr>
      </w:pPr>
      <w:r w:rsidRPr="00910EB2">
        <w:rPr>
          <w:rFonts w:asciiTheme="minorHAnsi" w:hAnsiTheme="minorHAnsi" w:cstheme="minorHAnsi"/>
          <w:b/>
          <w:sz w:val="22"/>
          <w:szCs w:val="22"/>
        </w:rPr>
        <w:t>VISTA</w:t>
      </w:r>
      <w:r w:rsidRPr="00910EB2">
        <w:rPr>
          <w:rFonts w:asciiTheme="minorHAnsi" w:hAnsiTheme="minorHAnsi" w:cstheme="minorHAnsi"/>
          <w:b/>
          <w:sz w:val="22"/>
          <w:szCs w:val="22"/>
        </w:rPr>
        <w:tab/>
      </w:r>
      <w:r w:rsidRPr="00910EB2">
        <w:rPr>
          <w:rFonts w:asciiTheme="minorHAnsi" w:hAnsiTheme="minorHAnsi" w:cstheme="minorHAnsi"/>
          <w:sz w:val="22"/>
          <w:szCs w:val="22"/>
        </w:rPr>
        <w:t>la Programmazione Fondi Strutturali Europei – Programma Operativo Nazionale “Per la scuola, competenze e ambienti per l’apprendimento” 2014-2020 - Avviso pubblico prot. n. AOODGEFID/2669 del 03/03/2017 per lo sviluppo del pensiero computazionale, della creatività digitale e delle competenze di “cittadinanza digitale”, a supporto dell’offerta formativa;</w:t>
      </w:r>
    </w:p>
    <w:p w14:paraId="1C990CCE" w14:textId="77777777" w:rsidR="00E801A4" w:rsidRPr="00910EB2" w:rsidRDefault="00E801A4" w:rsidP="00D57302">
      <w:pPr>
        <w:pStyle w:val="Corpotesto"/>
        <w:ind w:left="1276" w:right="3" w:hanging="1276"/>
        <w:jc w:val="both"/>
        <w:rPr>
          <w:rFonts w:asciiTheme="minorHAnsi" w:hAnsiTheme="minorHAnsi" w:cstheme="minorHAnsi"/>
          <w:sz w:val="22"/>
          <w:szCs w:val="22"/>
        </w:rPr>
      </w:pPr>
      <w:r w:rsidRPr="00910EB2">
        <w:rPr>
          <w:rFonts w:asciiTheme="minorHAnsi" w:hAnsiTheme="minorHAnsi" w:cstheme="minorHAnsi"/>
          <w:b/>
          <w:sz w:val="22"/>
          <w:szCs w:val="22"/>
        </w:rPr>
        <w:t>VISTA</w:t>
      </w:r>
      <w:r w:rsidRPr="00910EB2">
        <w:rPr>
          <w:rFonts w:asciiTheme="minorHAnsi" w:hAnsiTheme="minorHAnsi" w:cstheme="minorHAnsi"/>
          <w:b/>
          <w:sz w:val="22"/>
          <w:szCs w:val="22"/>
        </w:rPr>
        <w:tab/>
      </w:r>
      <w:r w:rsidRPr="00910EB2">
        <w:rPr>
          <w:rFonts w:asciiTheme="minorHAnsi" w:hAnsiTheme="minorHAnsi" w:cstheme="minorHAnsi"/>
          <w:sz w:val="22"/>
          <w:szCs w:val="22"/>
        </w:rPr>
        <w:t>la nota prot. n. AOODGEFID/25954 del 29/09/2018 con la quale il MIUR pubblicava le graduatorie definitive regionali delle proposte progettuali degli istituti scolastici inerenti il richiamato Avviso;</w:t>
      </w:r>
    </w:p>
    <w:p w14:paraId="368CEA0B" w14:textId="77777777" w:rsidR="00E801A4" w:rsidRPr="00910EB2" w:rsidRDefault="00E801A4" w:rsidP="00D57302">
      <w:pPr>
        <w:pStyle w:val="Corpotesto"/>
        <w:spacing w:line="232" w:lineRule="auto"/>
        <w:ind w:left="1276" w:right="49" w:hanging="1276"/>
        <w:jc w:val="both"/>
        <w:rPr>
          <w:rFonts w:asciiTheme="minorHAnsi" w:hAnsiTheme="minorHAnsi" w:cstheme="minorHAnsi"/>
          <w:sz w:val="22"/>
          <w:szCs w:val="22"/>
        </w:rPr>
      </w:pPr>
      <w:r w:rsidRPr="00910EB2">
        <w:rPr>
          <w:rFonts w:asciiTheme="minorHAnsi" w:hAnsiTheme="minorHAnsi" w:cstheme="minorHAnsi"/>
          <w:b/>
          <w:w w:val="105"/>
          <w:sz w:val="22"/>
          <w:szCs w:val="22"/>
        </w:rPr>
        <w:lastRenderedPageBreak/>
        <w:t>VISTA</w:t>
      </w:r>
      <w:r w:rsidRPr="00910EB2">
        <w:rPr>
          <w:rFonts w:asciiTheme="minorHAnsi" w:hAnsiTheme="minorHAnsi" w:cstheme="minorHAnsi"/>
          <w:w w:val="105"/>
          <w:sz w:val="22"/>
          <w:szCs w:val="22"/>
        </w:rPr>
        <w:tab/>
      </w:r>
      <w:r w:rsidRPr="00910EB2">
        <w:rPr>
          <w:rFonts w:asciiTheme="minorHAnsi" w:hAnsiTheme="minorHAnsi" w:cstheme="minorHAnsi"/>
          <w:sz w:val="22"/>
          <w:szCs w:val="22"/>
        </w:rPr>
        <w:t>la nota MIUR prot.n. 27746 del 24/10/2018 riportante l’elenco dei progetti autorizzati per la regione Campania che rappresenta la formale autorizzazione dei</w:t>
      </w:r>
      <w:r w:rsidRPr="00910EB2">
        <w:rPr>
          <w:rFonts w:asciiTheme="minorHAnsi" w:hAnsiTheme="minorHAnsi" w:cstheme="minorHAnsi"/>
          <w:spacing w:val="8"/>
          <w:sz w:val="22"/>
          <w:szCs w:val="22"/>
        </w:rPr>
        <w:t xml:space="preserve"> </w:t>
      </w:r>
      <w:r w:rsidRPr="00910EB2">
        <w:rPr>
          <w:rFonts w:asciiTheme="minorHAnsi" w:hAnsiTheme="minorHAnsi" w:cstheme="minorHAnsi"/>
          <w:sz w:val="22"/>
          <w:szCs w:val="22"/>
        </w:rPr>
        <w:t>progetti;</w:t>
      </w:r>
    </w:p>
    <w:p w14:paraId="56FB6C1B" w14:textId="77777777" w:rsidR="00E801A4" w:rsidRPr="00910EB2" w:rsidRDefault="00E801A4" w:rsidP="00D57302">
      <w:pPr>
        <w:pStyle w:val="Corpotesto"/>
        <w:ind w:left="1276" w:right="3" w:hanging="1276"/>
        <w:jc w:val="both"/>
        <w:rPr>
          <w:rFonts w:asciiTheme="minorHAnsi" w:hAnsiTheme="minorHAnsi" w:cstheme="minorHAnsi"/>
          <w:sz w:val="22"/>
          <w:szCs w:val="22"/>
        </w:rPr>
      </w:pPr>
      <w:r w:rsidRPr="00910EB2">
        <w:rPr>
          <w:rFonts w:asciiTheme="minorHAnsi" w:hAnsiTheme="minorHAnsi" w:cstheme="minorHAnsi"/>
          <w:b/>
          <w:w w:val="105"/>
          <w:sz w:val="22"/>
          <w:szCs w:val="22"/>
        </w:rPr>
        <w:t>VISTA</w:t>
      </w:r>
      <w:r w:rsidRPr="00910EB2">
        <w:rPr>
          <w:rFonts w:asciiTheme="minorHAnsi" w:hAnsiTheme="minorHAnsi" w:cstheme="minorHAnsi"/>
          <w:b/>
          <w:w w:val="105"/>
          <w:sz w:val="22"/>
          <w:szCs w:val="22"/>
        </w:rPr>
        <w:tab/>
      </w:r>
      <w:r w:rsidRPr="00910EB2">
        <w:rPr>
          <w:rFonts w:asciiTheme="minorHAnsi" w:hAnsiTheme="minorHAnsi" w:cstheme="minorHAnsi"/>
          <w:sz w:val="22"/>
          <w:szCs w:val="22"/>
        </w:rPr>
        <w:t>la nota del MIUR AOODGEFID/28248 del 30/10/2018 che rappresenta la formale autorizzazione dei progetti di spesa della singola Istituzione</w:t>
      </w:r>
      <w:r w:rsidRPr="00910EB2">
        <w:rPr>
          <w:rFonts w:asciiTheme="minorHAnsi" w:hAnsiTheme="minorHAnsi" w:cstheme="minorHAnsi"/>
          <w:spacing w:val="-2"/>
          <w:sz w:val="22"/>
          <w:szCs w:val="22"/>
        </w:rPr>
        <w:t xml:space="preserve"> </w:t>
      </w:r>
      <w:r w:rsidRPr="00910EB2">
        <w:rPr>
          <w:rFonts w:asciiTheme="minorHAnsi" w:hAnsiTheme="minorHAnsi" w:cstheme="minorHAnsi"/>
          <w:sz w:val="22"/>
          <w:szCs w:val="22"/>
        </w:rPr>
        <w:t xml:space="preserve">scolastica, </w:t>
      </w:r>
      <w:bookmarkStart w:id="5" w:name="_Hlk9280583"/>
      <w:r w:rsidRPr="00910EB2">
        <w:rPr>
          <w:rFonts w:asciiTheme="minorHAnsi" w:hAnsiTheme="minorHAnsi" w:cstheme="minorHAnsi"/>
          <w:sz w:val="22"/>
          <w:szCs w:val="22"/>
        </w:rPr>
        <w:t>inerente il progetto PON “Digi</w:t>
      </w:r>
      <w:r w:rsidR="000B7C86">
        <w:rPr>
          <w:rFonts w:asciiTheme="minorHAnsi" w:hAnsiTheme="minorHAnsi" w:cstheme="minorHAnsi"/>
          <w:sz w:val="22"/>
          <w:szCs w:val="22"/>
        </w:rPr>
        <w:t>taL</w:t>
      </w:r>
      <w:r w:rsidRPr="00910EB2">
        <w:rPr>
          <w:rFonts w:asciiTheme="minorHAnsi" w:hAnsiTheme="minorHAnsi" w:cstheme="minorHAnsi"/>
          <w:sz w:val="22"/>
          <w:szCs w:val="22"/>
        </w:rPr>
        <w:t xml:space="preserve">ab” </w:t>
      </w:r>
      <w:r w:rsidR="000B7C86">
        <w:rPr>
          <w:rFonts w:asciiTheme="minorHAnsi" w:hAnsiTheme="minorHAnsi" w:cstheme="minorHAnsi"/>
          <w:sz w:val="22"/>
          <w:szCs w:val="22"/>
        </w:rPr>
        <w:t>-</w:t>
      </w:r>
      <w:r w:rsidRPr="00910EB2">
        <w:rPr>
          <w:rFonts w:asciiTheme="minorHAnsi" w:hAnsiTheme="minorHAnsi" w:cstheme="minorHAnsi"/>
          <w:sz w:val="22"/>
          <w:szCs w:val="22"/>
        </w:rPr>
        <w:t xml:space="preserve"> codice identificativo 10.2.2A-FSEPON-CA-2018-915;</w:t>
      </w:r>
    </w:p>
    <w:bookmarkEnd w:id="3"/>
    <w:bookmarkEnd w:id="5"/>
    <w:p w14:paraId="066F25EC" w14:textId="77777777" w:rsidR="004F22C2" w:rsidRPr="00E801A4" w:rsidRDefault="004F22C2" w:rsidP="00D57302">
      <w:pPr>
        <w:pStyle w:val="Corpotesto"/>
        <w:ind w:left="1276" w:hanging="1276"/>
        <w:jc w:val="both"/>
        <w:rPr>
          <w:rFonts w:asciiTheme="minorHAnsi" w:hAnsiTheme="minorHAnsi" w:cstheme="minorHAnsi"/>
          <w:w w:val="105"/>
          <w:sz w:val="22"/>
          <w:szCs w:val="22"/>
        </w:rPr>
      </w:pPr>
      <w:r w:rsidRPr="00E801A4">
        <w:rPr>
          <w:rFonts w:asciiTheme="minorHAnsi" w:hAnsiTheme="minorHAnsi" w:cstheme="minorHAnsi"/>
          <w:b/>
          <w:w w:val="105"/>
          <w:sz w:val="22"/>
          <w:szCs w:val="22"/>
        </w:rPr>
        <w:t>VISTA</w:t>
      </w:r>
      <w:r w:rsidRPr="00E801A4">
        <w:rPr>
          <w:rFonts w:asciiTheme="minorHAnsi" w:hAnsiTheme="minorHAnsi" w:cstheme="minorHAnsi"/>
          <w:w w:val="105"/>
          <w:sz w:val="22"/>
          <w:szCs w:val="22"/>
        </w:rPr>
        <w:tab/>
        <w:t>la delibera del Consiglio di Istituto n. 16 del 20/12/2018 relativa all’assunzione nel programma annuale 2018 del finanziamento del PON FSE di cui al presente avviso, autorizzandone le spese nel limite fissato dai relativi piani finanziari, per l’importo complessivo di euro 24.369,00;</w:t>
      </w:r>
    </w:p>
    <w:p w14:paraId="710E879A" w14:textId="77777777" w:rsidR="004F22C2" w:rsidRPr="00E801A4" w:rsidRDefault="004F22C2" w:rsidP="00D57302">
      <w:pPr>
        <w:pStyle w:val="Corpotesto"/>
        <w:ind w:left="1276" w:hanging="1276"/>
        <w:jc w:val="both"/>
        <w:rPr>
          <w:rFonts w:asciiTheme="minorHAnsi" w:hAnsiTheme="minorHAnsi" w:cstheme="minorHAnsi"/>
          <w:w w:val="105"/>
          <w:sz w:val="22"/>
          <w:szCs w:val="22"/>
        </w:rPr>
      </w:pPr>
      <w:r w:rsidRPr="00E801A4">
        <w:rPr>
          <w:rFonts w:asciiTheme="minorHAnsi" w:hAnsiTheme="minorHAnsi" w:cstheme="minorHAnsi"/>
          <w:b/>
          <w:w w:val="105"/>
          <w:sz w:val="22"/>
          <w:szCs w:val="22"/>
        </w:rPr>
        <w:t>VISTA</w:t>
      </w:r>
      <w:r w:rsidR="00D57302">
        <w:rPr>
          <w:rFonts w:asciiTheme="minorHAnsi" w:hAnsiTheme="minorHAnsi" w:cstheme="minorHAnsi"/>
          <w:b/>
          <w:w w:val="105"/>
          <w:sz w:val="22"/>
          <w:szCs w:val="22"/>
        </w:rPr>
        <w:tab/>
      </w:r>
      <w:r w:rsidRPr="00E801A4">
        <w:rPr>
          <w:rFonts w:asciiTheme="minorHAnsi" w:hAnsiTheme="minorHAnsi" w:cstheme="minorHAnsi"/>
          <w:w w:val="105"/>
          <w:sz w:val="22"/>
          <w:szCs w:val="22"/>
        </w:rPr>
        <w:t>la formale assunzione al bilancio E.F. 2018 del finanziamento relativo al progetto in oggetto disposto dal Dirigente Scolastico con provvedimento Prot. n. 299-04-05 del 20/12/2018;</w:t>
      </w:r>
    </w:p>
    <w:p w14:paraId="557519FA" w14:textId="77777777" w:rsidR="004F22C2" w:rsidRPr="00E801A4" w:rsidRDefault="004F22C2" w:rsidP="00D57302">
      <w:pPr>
        <w:pStyle w:val="Corpotesto"/>
        <w:ind w:left="1276" w:right="3" w:hanging="1276"/>
        <w:jc w:val="both"/>
        <w:rPr>
          <w:rFonts w:asciiTheme="minorHAnsi" w:hAnsiTheme="minorHAnsi" w:cstheme="minorHAnsi"/>
          <w:sz w:val="22"/>
          <w:szCs w:val="22"/>
        </w:rPr>
      </w:pPr>
      <w:r w:rsidRPr="00E801A4">
        <w:rPr>
          <w:rFonts w:asciiTheme="minorHAnsi" w:hAnsiTheme="minorHAnsi" w:cstheme="minorHAnsi"/>
          <w:b/>
          <w:sz w:val="22"/>
          <w:szCs w:val="22"/>
        </w:rPr>
        <w:t>VISTA</w:t>
      </w:r>
      <w:r w:rsidR="00D57302">
        <w:rPr>
          <w:rFonts w:asciiTheme="minorHAnsi" w:hAnsiTheme="minorHAnsi" w:cstheme="minorHAnsi"/>
          <w:b/>
          <w:sz w:val="22"/>
          <w:szCs w:val="22"/>
        </w:rPr>
        <w:tab/>
      </w:r>
      <w:r w:rsidRPr="00E801A4">
        <w:rPr>
          <w:rFonts w:asciiTheme="minorHAnsi" w:hAnsiTheme="minorHAnsi" w:cstheme="minorHAnsi"/>
          <w:sz w:val="22"/>
          <w:szCs w:val="22"/>
        </w:rPr>
        <w:t xml:space="preserve">la determina dirigenziale prot. n. 2986-04-05 </w:t>
      </w:r>
      <w:r w:rsidRPr="00E801A4">
        <w:rPr>
          <w:rFonts w:asciiTheme="minorHAnsi" w:hAnsiTheme="minorHAnsi" w:cstheme="minorHAnsi"/>
          <w:spacing w:val="-3"/>
          <w:sz w:val="22"/>
          <w:szCs w:val="22"/>
        </w:rPr>
        <w:t>del 15/05/</w:t>
      </w:r>
      <w:r w:rsidRPr="00E801A4">
        <w:rPr>
          <w:rFonts w:asciiTheme="minorHAnsi" w:hAnsiTheme="minorHAnsi" w:cstheme="minorHAnsi"/>
          <w:sz w:val="22"/>
          <w:szCs w:val="22"/>
        </w:rPr>
        <w:t>2019 che decreta l’avvio della procedura per la selezione di figure professionali specializzate per l’espletamento dei moduli previsti nel progetto PON 10.2.2A-FSEPON-CA-2018-915;</w:t>
      </w:r>
    </w:p>
    <w:p w14:paraId="08726F8E" w14:textId="77777777" w:rsidR="00542A30" w:rsidRPr="00F239C5" w:rsidRDefault="0046539C" w:rsidP="00D57302">
      <w:pPr>
        <w:pStyle w:val="Corpotesto"/>
        <w:ind w:left="1276" w:right="3" w:hanging="1276"/>
        <w:jc w:val="both"/>
        <w:rPr>
          <w:rFonts w:asciiTheme="minorHAnsi" w:hAnsiTheme="minorHAnsi" w:cstheme="minorHAnsi"/>
          <w:color w:val="FF0000"/>
          <w:sz w:val="22"/>
          <w:szCs w:val="22"/>
        </w:rPr>
      </w:pPr>
      <w:r>
        <w:rPr>
          <w:rFonts w:asciiTheme="minorHAnsi" w:eastAsiaTheme="minorHAnsi" w:hAnsiTheme="minorHAnsi" w:cstheme="minorHAnsi"/>
          <w:b/>
          <w:bCs/>
          <w:sz w:val="22"/>
          <w:szCs w:val="22"/>
          <w:lang w:eastAsia="en-US" w:bidi="ar-SA"/>
        </w:rPr>
        <w:t>PRESO ATTO</w:t>
      </w:r>
      <w:r w:rsidR="00D57302">
        <w:rPr>
          <w:rFonts w:asciiTheme="minorHAnsi" w:eastAsiaTheme="minorHAnsi" w:hAnsiTheme="minorHAnsi" w:cstheme="minorHAnsi"/>
          <w:b/>
          <w:bCs/>
          <w:sz w:val="22"/>
          <w:szCs w:val="22"/>
          <w:lang w:eastAsia="en-US" w:bidi="ar-SA"/>
        </w:rPr>
        <w:tab/>
      </w:r>
      <w:r w:rsidR="00542A30" w:rsidRPr="00F239C5">
        <w:rPr>
          <w:rFonts w:asciiTheme="minorHAnsi" w:eastAsiaTheme="minorHAnsi" w:hAnsiTheme="minorHAnsi" w:cstheme="minorHAnsi"/>
          <w:sz w:val="22"/>
          <w:szCs w:val="22"/>
          <w:lang w:eastAsia="en-US" w:bidi="ar-SA"/>
        </w:rPr>
        <w:t xml:space="preserve">che </w:t>
      </w:r>
      <w:r w:rsidR="00F239C5">
        <w:rPr>
          <w:rFonts w:asciiTheme="minorHAnsi" w:eastAsiaTheme="minorHAnsi" w:hAnsiTheme="minorHAnsi" w:cstheme="minorHAnsi"/>
          <w:sz w:val="22"/>
          <w:szCs w:val="22"/>
          <w:lang w:eastAsia="en-US" w:bidi="ar-SA"/>
        </w:rPr>
        <w:t xml:space="preserve">i progetti autorizzati dovranno essere realizzati e chiusi entro il 30/09/2020, utilizzando anche il periodo estivo, </w:t>
      </w:r>
      <w:r>
        <w:rPr>
          <w:rFonts w:asciiTheme="minorHAnsi" w:eastAsiaTheme="minorHAnsi" w:hAnsiTheme="minorHAnsi" w:cstheme="minorHAnsi"/>
          <w:sz w:val="22"/>
          <w:szCs w:val="22"/>
          <w:lang w:eastAsia="en-US" w:bidi="ar-SA"/>
        </w:rPr>
        <w:t>ed almeno un modulo da 60 ore dovr</w:t>
      </w:r>
      <w:r w:rsidR="00D57302">
        <w:rPr>
          <w:rFonts w:asciiTheme="minorHAnsi" w:eastAsiaTheme="minorHAnsi" w:hAnsiTheme="minorHAnsi" w:cstheme="minorHAnsi"/>
          <w:sz w:val="22"/>
          <w:szCs w:val="22"/>
          <w:lang w:eastAsia="en-US" w:bidi="ar-SA"/>
        </w:rPr>
        <w:t>à</w:t>
      </w:r>
      <w:r>
        <w:rPr>
          <w:rFonts w:asciiTheme="minorHAnsi" w:eastAsiaTheme="minorHAnsi" w:hAnsiTheme="minorHAnsi" w:cstheme="minorHAnsi"/>
          <w:sz w:val="22"/>
          <w:szCs w:val="22"/>
          <w:lang w:eastAsia="en-US" w:bidi="ar-SA"/>
        </w:rPr>
        <w:t xml:space="preserve"> essere realizzat</w:t>
      </w:r>
      <w:r w:rsidR="00D57302">
        <w:rPr>
          <w:rFonts w:asciiTheme="minorHAnsi" w:eastAsiaTheme="minorHAnsi" w:hAnsiTheme="minorHAnsi" w:cstheme="minorHAnsi"/>
          <w:sz w:val="22"/>
          <w:szCs w:val="22"/>
          <w:lang w:eastAsia="en-US" w:bidi="ar-SA"/>
        </w:rPr>
        <w:t>o</w:t>
      </w:r>
      <w:r>
        <w:rPr>
          <w:rFonts w:asciiTheme="minorHAnsi" w:eastAsiaTheme="minorHAnsi" w:hAnsiTheme="minorHAnsi" w:cstheme="minorHAnsi"/>
          <w:sz w:val="22"/>
          <w:szCs w:val="22"/>
          <w:lang w:eastAsia="en-US" w:bidi="ar-SA"/>
        </w:rPr>
        <w:t xml:space="preserve"> entro il 30/09/2019;</w:t>
      </w:r>
    </w:p>
    <w:p w14:paraId="292E44FF" w14:textId="1B638317" w:rsidR="00542A30" w:rsidRPr="00E801A4" w:rsidRDefault="00542A30" w:rsidP="00D57302">
      <w:pPr>
        <w:widowControl/>
        <w:adjustRightInd w:val="0"/>
        <w:ind w:left="1276" w:hanging="1276"/>
        <w:jc w:val="both"/>
        <w:rPr>
          <w:rFonts w:asciiTheme="minorHAnsi" w:eastAsiaTheme="minorHAnsi" w:hAnsiTheme="minorHAnsi" w:cstheme="minorHAnsi"/>
          <w:lang w:eastAsia="en-US" w:bidi="ar-SA"/>
        </w:rPr>
      </w:pPr>
      <w:r w:rsidRPr="00E801A4">
        <w:rPr>
          <w:rFonts w:asciiTheme="minorHAnsi" w:eastAsiaTheme="minorHAnsi" w:hAnsiTheme="minorHAnsi" w:cstheme="minorHAnsi"/>
          <w:b/>
          <w:bCs/>
          <w:lang w:eastAsia="en-US" w:bidi="ar-SA"/>
        </w:rPr>
        <w:t xml:space="preserve">RILEVATA </w:t>
      </w:r>
      <w:r w:rsidR="00E801A4">
        <w:rPr>
          <w:rFonts w:asciiTheme="minorHAnsi" w:eastAsiaTheme="minorHAnsi" w:hAnsiTheme="minorHAnsi" w:cstheme="minorHAnsi"/>
          <w:b/>
          <w:bCs/>
          <w:lang w:eastAsia="en-US" w:bidi="ar-SA"/>
        </w:rPr>
        <w:tab/>
      </w:r>
      <w:r w:rsidRPr="00E801A4">
        <w:rPr>
          <w:rFonts w:asciiTheme="minorHAnsi" w:eastAsiaTheme="minorHAnsi" w:hAnsiTheme="minorHAnsi" w:cstheme="minorHAnsi"/>
          <w:lang w:eastAsia="en-US" w:bidi="ar-SA"/>
        </w:rPr>
        <w:t>la necessità di dare avvio a</w:t>
      </w:r>
      <w:r w:rsidR="00084DFC">
        <w:rPr>
          <w:rFonts w:asciiTheme="minorHAnsi" w:eastAsiaTheme="minorHAnsi" w:hAnsiTheme="minorHAnsi" w:cstheme="minorHAnsi"/>
          <w:lang w:eastAsia="en-US" w:bidi="ar-SA"/>
        </w:rPr>
        <w:t>l</w:t>
      </w:r>
      <w:r w:rsidRPr="00E801A4">
        <w:rPr>
          <w:rFonts w:asciiTheme="minorHAnsi" w:eastAsiaTheme="minorHAnsi" w:hAnsiTheme="minorHAnsi" w:cstheme="minorHAnsi"/>
          <w:lang w:eastAsia="en-US" w:bidi="ar-SA"/>
        </w:rPr>
        <w:t xml:space="preserve"> modul</w:t>
      </w:r>
      <w:r w:rsidR="00084DFC">
        <w:rPr>
          <w:rFonts w:asciiTheme="minorHAnsi" w:eastAsiaTheme="minorHAnsi" w:hAnsiTheme="minorHAnsi" w:cstheme="minorHAnsi"/>
          <w:lang w:eastAsia="en-US" w:bidi="ar-SA"/>
        </w:rPr>
        <w:t>o</w:t>
      </w:r>
      <w:r w:rsidRPr="00E801A4">
        <w:rPr>
          <w:rFonts w:asciiTheme="minorHAnsi" w:eastAsiaTheme="minorHAnsi" w:hAnsiTheme="minorHAnsi" w:cstheme="minorHAnsi"/>
          <w:lang w:eastAsia="en-US" w:bidi="ar-SA"/>
        </w:rPr>
        <w:t xml:space="preserve"> formativ</w:t>
      </w:r>
      <w:r w:rsidR="00084DFC">
        <w:rPr>
          <w:rFonts w:asciiTheme="minorHAnsi" w:eastAsiaTheme="minorHAnsi" w:hAnsiTheme="minorHAnsi" w:cstheme="minorHAnsi"/>
          <w:lang w:eastAsia="en-US" w:bidi="ar-SA"/>
        </w:rPr>
        <w:t>o</w:t>
      </w:r>
      <w:r w:rsidRPr="00E801A4">
        <w:rPr>
          <w:rFonts w:asciiTheme="minorHAnsi" w:eastAsiaTheme="minorHAnsi" w:hAnsiTheme="minorHAnsi" w:cstheme="minorHAnsi"/>
          <w:lang w:eastAsia="en-US" w:bidi="ar-SA"/>
        </w:rPr>
        <w:t xml:space="preserve"> </w:t>
      </w:r>
      <w:r w:rsidR="00084DFC">
        <w:rPr>
          <w:rFonts w:asciiTheme="minorHAnsi" w:eastAsiaTheme="minorHAnsi" w:hAnsiTheme="minorHAnsi" w:cstheme="minorHAnsi"/>
          <w:lang w:eastAsia="en-US" w:bidi="ar-SA"/>
        </w:rPr>
        <w:t xml:space="preserve">intitolato </w:t>
      </w:r>
      <w:r w:rsidR="00084DFC" w:rsidRPr="00D70B7B">
        <w:rPr>
          <w:rFonts w:asciiTheme="minorHAnsi" w:eastAsiaTheme="minorHAnsi" w:hAnsiTheme="minorHAnsi" w:cstheme="minorHAnsi"/>
          <w:lang w:eastAsia="en-US" w:bidi="ar-SA"/>
        </w:rPr>
        <w:t>“</w:t>
      </w:r>
      <w:r w:rsidR="00D70B7B" w:rsidRPr="00D70B7B">
        <w:rPr>
          <w:rFonts w:asciiTheme="minorHAnsi" w:hAnsiTheme="minorHAnsi" w:cstheme="minorHAnsi"/>
        </w:rPr>
        <w:t>Rilievo Topografico e Ricostruzione 3d con Drone</w:t>
      </w:r>
      <w:r w:rsidR="00084DFC" w:rsidRPr="00D70B7B">
        <w:rPr>
          <w:rFonts w:asciiTheme="minorHAnsi" w:eastAsiaTheme="minorHAnsi" w:hAnsiTheme="minorHAnsi" w:cstheme="minorHAnsi"/>
          <w:lang w:eastAsia="en-US" w:bidi="ar-SA"/>
        </w:rPr>
        <w:t>”</w:t>
      </w:r>
      <w:r w:rsidR="00084DFC">
        <w:rPr>
          <w:rFonts w:asciiTheme="minorHAnsi" w:eastAsiaTheme="minorHAnsi" w:hAnsiTheme="minorHAnsi" w:cstheme="minorHAnsi"/>
          <w:lang w:eastAsia="en-US" w:bidi="ar-SA"/>
        </w:rPr>
        <w:t xml:space="preserve"> </w:t>
      </w:r>
      <w:r w:rsidRPr="00E801A4">
        <w:rPr>
          <w:rFonts w:asciiTheme="minorHAnsi" w:eastAsiaTheme="minorHAnsi" w:hAnsiTheme="minorHAnsi" w:cstheme="minorHAnsi"/>
          <w:lang w:eastAsia="en-US" w:bidi="ar-SA"/>
        </w:rPr>
        <w:t>e quindi di procedere alla selezione degli</w:t>
      </w:r>
      <w:r w:rsidR="00E801A4">
        <w:rPr>
          <w:rFonts w:asciiTheme="minorHAnsi" w:eastAsiaTheme="minorHAnsi" w:hAnsiTheme="minorHAnsi" w:cstheme="minorHAnsi"/>
          <w:lang w:eastAsia="en-US" w:bidi="ar-SA"/>
        </w:rPr>
        <w:t xml:space="preserve"> </w:t>
      </w:r>
      <w:r w:rsidRPr="00E801A4">
        <w:rPr>
          <w:rFonts w:asciiTheme="minorHAnsi" w:eastAsiaTheme="minorHAnsi" w:hAnsiTheme="minorHAnsi" w:cstheme="minorHAnsi"/>
          <w:lang w:eastAsia="en-US" w:bidi="ar-SA"/>
        </w:rPr>
        <w:t>alunni</w:t>
      </w:r>
      <w:r w:rsidR="00084DFC">
        <w:rPr>
          <w:rFonts w:asciiTheme="minorHAnsi" w:eastAsiaTheme="minorHAnsi" w:hAnsiTheme="minorHAnsi" w:cstheme="minorHAnsi"/>
          <w:lang w:eastAsia="en-US" w:bidi="ar-SA"/>
        </w:rPr>
        <w:t xml:space="preserve"> partecipanti all’intervento formativo programmato</w:t>
      </w:r>
      <w:r w:rsidRPr="00E801A4">
        <w:rPr>
          <w:rFonts w:asciiTheme="minorHAnsi" w:eastAsiaTheme="minorHAnsi" w:hAnsiTheme="minorHAnsi" w:cstheme="minorHAnsi"/>
          <w:lang w:eastAsia="en-US" w:bidi="ar-SA"/>
        </w:rPr>
        <w:t xml:space="preserve">, </w:t>
      </w:r>
    </w:p>
    <w:bookmarkEnd w:id="4"/>
    <w:p w14:paraId="6F19BD21" w14:textId="77777777" w:rsidR="00EE65C2" w:rsidRPr="0046539C" w:rsidRDefault="00EE65C2" w:rsidP="00EE65C2">
      <w:pPr>
        <w:spacing w:before="67"/>
        <w:ind w:left="4803"/>
        <w:rPr>
          <w:rFonts w:asciiTheme="minorHAnsi" w:hAnsiTheme="minorHAnsi" w:cstheme="minorHAnsi"/>
          <w:b/>
        </w:rPr>
      </w:pPr>
      <w:r w:rsidRPr="0046539C">
        <w:rPr>
          <w:rFonts w:asciiTheme="minorHAnsi" w:hAnsiTheme="minorHAnsi" w:cstheme="minorHAnsi"/>
          <w:b/>
          <w:color w:val="343434"/>
          <w:w w:val="105"/>
        </w:rPr>
        <w:t>RENDE NOTO</w:t>
      </w:r>
    </w:p>
    <w:p w14:paraId="49799AAA" w14:textId="15999DDC" w:rsidR="00EE65C2" w:rsidRPr="00B720BE" w:rsidRDefault="0046539C" w:rsidP="0046539C">
      <w:pPr>
        <w:pStyle w:val="Corpotesto"/>
        <w:jc w:val="both"/>
        <w:rPr>
          <w:rFonts w:asciiTheme="minorHAnsi" w:hAnsiTheme="minorHAnsi" w:cstheme="minorHAnsi"/>
          <w:sz w:val="22"/>
          <w:szCs w:val="22"/>
        </w:rPr>
      </w:pPr>
      <w:r w:rsidRPr="0046539C">
        <w:rPr>
          <w:rFonts w:asciiTheme="minorHAnsi" w:hAnsiTheme="minorHAnsi" w:cstheme="minorHAnsi"/>
          <w:b/>
          <w:sz w:val="22"/>
          <w:szCs w:val="22"/>
        </w:rPr>
        <w:t xml:space="preserve">L’avvio della procedura per l’individuazione di </w:t>
      </w:r>
      <w:r w:rsidRPr="00DD31AA">
        <w:rPr>
          <w:rFonts w:asciiTheme="minorHAnsi" w:hAnsiTheme="minorHAnsi" w:cstheme="minorHAnsi"/>
          <w:b/>
          <w:sz w:val="22"/>
          <w:szCs w:val="22"/>
          <w:u w:val="single"/>
        </w:rPr>
        <w:t xml:space="preserve">massimo n. </w:t>
      </w:r>
      <w:r w:rsidR="00065E11">
        <w:rPr>
          <w:rFonts w:asciiTheme="minorHAnsi" w:hAnsiTheme="minorHAnsi" w:cstheme="minorHAnsi"/>
          <w:b/>
          <w:sz w:val="22"/>
          <w:szCs w:val="22"/>
          <w:u w:val="single"/>
        </w:rPr>
        <w:t>30</w:t>
      </w:r>
      <w:bookmarkStart w:id="6" w:name="_GoBack"/>
      <w:bookmarkEnd w:id="6"/>
      <w:r w:rsidRPr="00DD31AA">
        <w:rPr>
          <w:rFonts w:asciiTheme="minorHAnsi" w:hAnsiTheme="minorHAnsi" w:cstheme="minorHAnsi"/>
          <w:b/>
          <w:sz w:val="22"/>
          <w:szCs w:val="22"/>
          <w:u w:val="single"/>
        </w:rPr>
        <w:t xml:space="preserve"> studenti</w:t>
      </w:r>
      <w:r w:rsidRPr="0046539C">
        <w:rPr>
          <w:rFonts w:asciiTheme="minorHAnsi" w:hAnsiTheme="minorHAnsi" w:cstheme="minorHAnsi"/>
          <w:b/>
          <w:sz w:val="22"/>
          <w:szCs w:val="22"/>
        </w:rPr>
        <w:t xml:space="preserve"> delle classi</w:t>
      </w:r>
      <w:r w:rsidR="00DD31AA">
        <w:rPr>
          <w:rFonts w:asciiTheme="minorHAnsi" w:hAnsiTheme="minorHAnsi" w:cstheme="minorHAnsi"/>
          <w:b/>
          <w:sz w:val="22"/>
          <w:szCs w:val="22"/>
        </w:rPr>
        <w:t xml:space="preserve"> </w:t>
      </w:r>
      <w:r w:rsidR="000B7C86">
        <w:rPr>
          <w:rFonts w:asciiTheme="minorHAnsi" w:hAnsiTheme="minorHAnsi" w:cstheme="minorHAnsi"/>
          <w:b/>
          <w:sz w:val="22"/>
          <w:szCs w:val="22"/>
        </w:rPr>
        <w:t>del</w:t>
      </w:r>
      <w:r w:rsidR="00D70B7B">
        <w:rPr>
          <w:rFonts w:asciiTheme="minorHAnsi" w:hAnsiTheme="minorHAnsi" w:cstheme="minorHAnsi"/>
          <w:b/>
          <w:sz w:val="22"/>
          <w:szCs w:val="22"/>
        </w:rPr>
        <w:t xml:space="preserve"> Settore Tecnologico </w:t>
      </w:r>
      <w:r w:rsidRPr="0046539C">
        <w:rPr>
          <w:rFonts w:asciiTheme="minorHAnsi" w:hAnsiTheme="minorHAnsi" w:cstheme="minorHAnsi"/>
          <w:b/>
          <w:sz w:val="22"/>
          <w:szCs w:val="22"/>
        </w:rPr>
        <w:t>per partecipare al progetto PON FSE - Pensiero computazionale e cittadinanza digitale denominato “Digit</w:t>
      </w:r>
      <w:r w:rsidR="00132E19">
        <w:rPr>
          <w:rFonts w:asciiTheme="minorHAnsi" w:hAnsiTheme="minorHAnsi" w:cstheme="minorHAnsi"/>
          <w:b/>
          <w:sz w:val="22"/>
          <w:szCs w:val="22"/>
        </w:rPr>
        <w:t>a</w:t>
      </w:r>
      <w:r w:rsidRPr="0046539C">
        <w:rPr>
          <w:rFonts w:asciiTheme="minorHAnsi" w:hAnsiTheme="minorHAnsi" w:cstheme="minorHAnsi"/>
          <w:b/>
          <w:sz w:val="22"/>
          <w:szCs w:val="22"/>
        </w:rPr>
        <w:t>Lab”</w:t>
      </w:r>
      <w:r>
        <w:rPr>
          <w:rFonts w:asciiTheme="minorHAnsi" w:hAnsiTheme="minorHAnsi" w:cstheme="minorHAnsi"/>
          <w:b/>
          <w:sz w:val="22"/>
          <w:szCs w:val="22"/>
        </w:rPr>
        <w:t xml:space="preserve"> </w:t>
      </w:r>
      <w:r w:rsidR="000B7C86">
        <w:rPr>
          <w:rFonts w:asciiTheme="minorHAnsi" w:hAnsiTheme="minorHAnsi" w:cstheme="minorHAnsi"/>
          <w:b/>
          <w:sz w:val="22"/>
          <w:szCs w:val="22"/>
        </w:rPr>
        <w:t>-</w:t>
      </w:r>
      <w:r w:rsidRPr="00B720BE">
        <w:rPr>
          <w:rFonts w:asciiTheme="minorHAnsi" w:hAnsiTheme="minorHAnsi" w:cstheme="minorHAnsi"/>
          <w:b/>
          <w:sz w:val="22"/>
          <w:szCs w:val="22"/>
        </w:rPr>
        <w:t>modulo “</w:t>
      </w:r>
      <w:r w:rsidR="00D70B7B" w:rsidRPr="00B720BE">
        <w:rPr>
          <w:rFonts w:asciiTheme="minorHAnsi" w:hAnsiTheme="minorHAnsi" w:cstheme="minorHAnsi"/>
          <w:b/>
          <w:bCs/>
          <w:sz w:val="22"/>
          <w:szCs w:val="22"/>
        </w:rPr>
        <w:t>Rilievo Topografico e Ricostruzione 3d con Drone</w:t>
      </w:r>
      <w:r w:rsidR="00D70B7B" w:rsidRPr="00B720BE">
        <w:rPr>
          <w:rFonts w:asciiTheme="minorHAnsi" w:hAnsiTheme="minorHAnsi" w:cstheme="minorHAnsi"/>
          <w:b/>
          <w:sz w:val="22"/>
          <w:szCs w:val="22"/>
        </w:rPr>
        <w:t>“</w:t>
      </w:r>
      <w:r w:rsidR="00B720BE">
        <w:rPr>
          <w:rFonts w:asciiTheme="minorHAnsi" w:hAnsiTheme="minorHAnsi" w:cstheme="minorHAnsi"/>
          <w:bCs/>
          <w:sz w:val="22"/>
          <w:szCs w:val="22"/>
        </w:rPr>
        <w:t>,</w:t>
      </w:r>
      <w:r w:rsidR="00D70B7B" w:rsidRPr="00B720BE">
        <w:rPr>
          <w:rFonts w:asciiTheme="minorHAnsi" w:hAnsiTheme="minorHAnsi" w:cstheme="minorHAnsi"/>
          <w:b/>
          <w:sz w:val="22"/>
          <w:szCs w:val="22"/>
        </w:rPr>
        <w:t xml:space="preserve"> </w:t>
      </w:r>
      <w:r w:rsidR="00084DFC" w:rsidRPr="00B720BE">
        <w:rPr>
          <w:rFonts w:asciiTheme="minorHAnsi" w:hAnsiTheme="minorHAnsi" w:cstheme="minorHAnsi"/>
          <w:sz w:val="22"/>
          <w:szCs w:val="22"/>
        </w:rPr>
        <w:t xml:space="preserve">che risulta articolato come </w:t>
      </w:r>
      <w:r w:rsidR="00095325" w:rsidRPr="00B720BE">
        <w:rPr>
          <w:rFonts w:asciiTheme="minorHAnsi" w:hAnsiTheme="minorHAnsi" w:cstheme="minorHAnsi"/>
          <w:sz w:val="22"/>
          <w:szCs w:val="22"/>
        </w:rPr>
        <w:t>di seguito</w:t>
      </w:r>
      <w:r w:rsidR="00B720BE">
        <w:rPr>
          <w:rFonts w:asciiTheme="minorHAnsi" w:hAnsiTheme="minorHAnsi" w:cstheme="minorHAnsi"/>
          <w:sz w:val="22"/>
          <w:szCs w:val="22"/>
        </w:rPr>
        <w:t xml:space="preserve"> </w:t>
      </w:r>
      <w:r w:rsidR="00B720BE" w:rsidRPr="00B720BE">
        <w:rPr>
          <w:rFonts w:asciiTheme="minorHAnsi" w:hAnsiTheme="minorHAnsi" w:cstheme="minorHAnsi"/>
          <w:sz w:val="22"/>
          <w:szCs w:val="22"/>
        </w:rPr>
        <w:t>indicato</w:t>
      </w:r>
      <w:r w:rsidR="00084DFC" w:rsidRPr="00B720BE">
        <w:rPr>
          <w:rFonts w:asciiTheme="minorHAnsi" w:hAnsiTheme="minorHAnsi" w:cstheme="minorHAnsi"/>
          <w:sz w:val="22"/>
          <w:szCs w:val="22"/>
        </w:rPr>
        <w:t>.</w:t>
      </w: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0"/>
        <w:gridCol w:w="1260"/>
        <w:gridCol w:w="900"/>
        <w:gridCol w:w="5832"/>
        <w:gridCol w:w="851"/>
      </w:tblGrid>
      <w:tr w:rsidR="00DD31AA" w:rsidRPr="001C02C9" w14:paraId="75AEBF06" w14:textId="77777777" w:rsidTr="00846254">
        <w:trPr>
          <w:trHeight w:val="363"/>
        </w:trPr>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92F5960" w14:textId="77777777" w:rsidR="00DD31AA" w:rsidRPr="001C02C9" w:rsidRDefault="00DD31AA" w:rsidP="00F07208">
            <w:pPr>
              <w:pStyle w:val="TableParagraph"/>
              <w:spacing w:before="120"/>
              <w:ind w:right="-9"/>
              <w:jc w:val="center"/>
              <w:rPr>
                <w:rFonts w:asciiTheme="minorHAnsi" w:hAnsiTheme="minorHAnsi" w:cstheme="minorHAnsi"/>
                <w:b/>
                <w:sz w:val="16"/>
                <w:szCs w:val="16"/>
              </w:rPr>
            </w:pPr>
            <w:bookmarkStart w:id="7" w:name="_Hlk535889211"/>
            <w:r w:rsidRPr="001C02C9">
              <w:rPr>
                <w:rFonts w:asciiTheme="minorHAnsi" w:hAnsiTheme="minorHAnsi" w:cstheme="minorHAnsi"/>
                <w:b/>
                <w:sz w:val="16"/>
                <w:szCs w:val="16"/>
              </w:rPr>
              <w:t xml:space="preserve">Titolo </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884AE1E" w14:textId="77777777" w:rsidR="00DD31AA" w:rsidRPr="001C02C9" w:rsidRDefault="00DD31AA" w:rsidP="00F07208">
            <w:pPr>
              <w:pStyle w:val="TableParagraph"/>
              <w:spacing w:before="120"/>
              <w:jc w:val="center"/>
              <w:rPr>
                <w:rFonts w:asciiTheme="minorHAnsi" w:hAnsiTheme="minorHAnsi" w:cstheme="minorHAnsi"/>
                <w:b/>
                <w:sz w:val="16"/>
                <w:szCs w:val="16"/>
              </w:rPr>
            </w:pPr>
            <w:r w:rsidRPr="001C02C9">
              <w:rPr>
                <w:rFonts w:asciiTheme="minorHAnsi" w:hAnsiTheme="minorHAnsi" w:cstheme="minorHAnsi"/>
                <w:b/>
                <w:w w:val="95"/>
                <w:sz w:val="16"/>
                <w:szCs w:val="16"/>
              </w:rPr>
              <w:t xml:space="preserve">Tipologia </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185A23" w14:textId="77777777" w:rsidR="00DD31AA" w:rsidRPr="001C02C9" w:rsidRDefault="00DD31AA" w:rsidP="00F07208">
            <w:pPr>
              <w:pStyle w:val="TableParagraph"/>
              <w:spacing w:before="120"/>
              <w:ind w:left="-4"/>
              <w:jc w:val="center"/>
              <w:rPr>
                <w:rFonts w:asciiTheme="minorHAnsi" w:hAnsiTheme="minorHAnsi" w:cstheme="minorHAnsi"/>
                <w:b/>
                <w:sz w:val="16"/>
                <w:szCs w:val="16"/>
              </w:rPr>
            </w:pPr>
            <w:r w:rsidRPr="001C02C9">
              <w:rPr>
                <w:rFonts w:asciiTheme="minorHAnsi" w:hAnsiTheme="minorHAnsi" w:cstheme="minorHAnsi"/>
                <w:b/>
                <w:sz w:val="16"/>
                <w:szCs w:val="16"/>
              </w:rPr>
              <w:t>destinatari</w:t>
            </w:r>
          </w:p>
        </w:tc>
        <w:tc>
          <w:tcPr>
            <w:tcW w:w="58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246D51E" w14:textId="77777777" w:rsidR="00DD31AA" w:rsidRPr="001C02C9" w:rsidRDefault="00DD31AA" w:rsidP="00F07208">
            <w:pPr>
              <w:pStyle w:val="TableParagraph"/>
              <w:spacing w:before="120"/>
              <w:jc w:val="center"/>
              <w:rPr>
                <w:rFonts w:asciiTheme="minorHAnsi" w:hAnsiTheme="minorHAnsi" w:cstheme="minorHAnsi"/>
                <w:b/>
                <w:sz w:val="16"/>
                <w:szCs w:val="16"/>
                <w:lang w:val="it-IT"/>
              </w:rPr>
            </w:pPr>
            <w:r w:rsidRPr="001C02C9">
              <w:rPr>
                <w:rFonts w:asciiTheme="minorHAnsi" w:hAnsiTheme="minorHAnsi" w:cstheme="minorHAnsi"/>
                <w:b/>
                <w:sz w:val="16"/>
                <w:szCs w:val="16"/>
              </w:rPr>
              <w:t>descrizione sintetica del modulo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26AC906" w14:textId="77777777" w:rsidR="00DD31AA" w:rsidRPr="001C02C9" w:rsidRDefault="00DD31AA" w:rsidP="001C02C9">
            <w:pPr>
              <w:pStyle w:val="TableParagraph"/>
              <w:jc w:val="center"/>
              <w:rPr>
                <w:rFonts w:asciiTheme="minorHAnsi" w:hAnsiTheme="minorHAnsi" w:cstheme="minorHAnsi"/>
                <w:b/>
                <w:sz w:val="16"/>
                <w:szCs w:val="16"/>
                <w:lang w:val="it-IT"/>
              </w:rPr>
            </w:pPr>
            <w:r w:rsidRPr="001C02C9">
              <w:rPr>
                <w:rFonts w:asciiTheme="minorHAnsi" w:hAnsiTheme="minorHAnsi" w:cstheme="minorHAnsi"/>
                <w:b/>
                <w:sz w:val="16"/>
                <w:szCs w:val="16"/>
                <w:lang w:val="it-IT"/>
              </w:rPr>
              <w:t>n.ore/tempi attuazione</w:t>
            </w:r>
          </w:p>
        </w:tc>
      </w:tr>
      <w:tr w:rsidR="00DD31AA" w:rsidRPr="00056715" w14:paraId="416486BF" w14:textId="77777777" w:rsidTr="00846254">
        <w:trPr>
          <w:trHeight w:val="397"/>
        </w:trPr>
        <w:tc>
          <w:tcPr>
            <w:tcW w:w="1080" w:type="dxa"/>
            <w:tcBorders>
              <w:top w:val="single" w:sz="6" w:space="0" w:color="000000"/>
              <w:left w:val="single" w:sz="6" w:space="0" w:color="000000"/>
              <w:bottom w:val="single" w:sz="6" w:space="0" w:color="000000"/>
              <w:right w:val="single" w:sz="6" w:space="0" w:color="000000"/>
            </w:tcBorders>
          </w:tcPr>
          <w:p w14:paraId="4BE32CD5" w14:textId="77777777" w:rsidR="00DD31AA" w:rsidRPr="00056715" w:rsidRDefault="00DD31AA" w:rsidP="00F07208">
            <w:pPr>
              <w:pStyle w:val="TableParagraph"/>
              <w:ind w:left="136" w:right="135"/>
              <w:jc w:val="both"/>
              <w:rPr>
                <w:rFonts w:asciiTheme="minorHAnsi" w:hAnsiTheme="minorHAnsi" w:cstheme="minorHAnsi"/>
                <w:sz w:val="16"/>
                <w:szCs w:val="16"/>
                <w:lang w:val="it-IT"/>
              </w:rPr>
            </w:pPr>
          </w:p>
          <w:p w14:paraId="653BD7B2" w14:textId="351183D6" w:rsidR="00DD31AA" w:rsidRPr="00056715" w:rsidRDefault="00095325" w:rsidP="00AA3502">
            <w:pPr>
              <w:pStyle w:val="TableParagraph"/>
              <w:rPr>
                <w:rFonts w:asciiTheme="minorHAnsi" w:hAnsiTheme="minorHAnsi" w:cstheme="minorHAnsi"/>
                <w:sz w:val="16"/>
                <w:szCs w:val="16"/>
                <w:lang w:val="it-IT"/>
              </w:rPr>
            </w:pPr>
            <w:r>
              <w:rPr>
                <w:rFonts w:asciiTheme="minorHAnsi" w:hAnsiTheme="minorHAnsi" w:cstheme="minorHAnsi"/>
                <w:sz w:val="16"/>
                <w:szCs w:val="16"/>
                <w:lang w:val="it-IT"/>
              </w:rPr>
              <w:t>Rilievo Topografico e Ricostruzione 3d Con Drone</w:t>
            </w:r>
          </w:p>
        </w:tc>
        <w:tc>
          <w:tcPr>
            <w:tcW w:w="1260" w:type="dxa"/>
            <w:tcBorders>
              <w:top w:val="single" w:sz="6" w:space="0" w:color="000000"/>
              <w:left w:val="single" w:sz="6" w:space="0" w:color="000000"/>
              <w:bottom w:val="single" w:sz="6" w:space="0" w:color="000000"/>
              <w:right w:val="single" w:sz="6" w:space="0" w:color="000000"/>
            </w:tcBorders>
          </w:tcPr>
          <w:p w14:paraId="43CEAC38" w14:textId="77777777" w:rsidR="00DD31AA" w:rsidRPr="00890B6E" w:rsidRDefault="00DD31AA" w:rsidP="00DD31AA">
            <w:pPr>
              <w:pStyle w:val="TableParagraph"/>
              <w:ind w:left="-3" w:right="-10"/>
              <w:rPr>
                <w:rFonts w:asciiTheme="minorHAnsi" w:hAnsiTheme="minorHAnsi" w:cstheme="minorHAnsi"/>
                <w:sz w:val="16"/>
                <w:szCs w:val="16"/>
                <w:lang w:val="it-IT"/>
              </w:rPr>
            </w:pPr>
          </w:p>
          <w:p w14:paraId="6AB1B10A" w14:textId="77777777" w:rsidR="00DD31AA" w:rsidRPr="00DD31AA" w:rsidRDefault="00DD31AA" w:rsidP="00DD31AA">
            <w:pPr>
              <w:pStyle w:val="TableParagraph"/>
              <w:ind w:left="-3" w:right="-10"/>
              <w:rPr>
                <w:rFonts w:asciiTheme="minorHAnsi" w:hAnsiTheme="minorHAnsi" w:cstheme="minorHAnsi"/>
                <w:sz w:val="16"/>
                <w:szCs w:val="16"/>
                <w:lang w:val="it-IT"/>
              </w:rPr>
            </w:pPr>
            <w:r w:rsidRPr="00803B44">
              <w:rPr>
                <w:rFonts w:asciiTheme="minorHAnsi" w:hAnsiTheme="minorHAnsi" w:cstheme="minorHAnsi"/>
                <w:w w:val="105"/>
                <w:sz w:val="16"/>
                <w:szCs w:val="16"/>
                <w:lang w:val="it-IT"/>
              </w:rPr>
              <w:t>Sviluppo del pensiero computazionale e della creatività digitale</w:t>
            </w:r>
          </w:p>
        </w:tc>
        <w:tc>
          <w:tcPr>
            <w:tcW w:w="900" w:type="dxa"/>
            <w:tcBorders>
              <w:top w:val="single" w:sz="6" w:space="0" w:color="000000"/>
              <w:left w:val="single" w:sz="6" w:space="0" w:color="000000"/>
              <w:bottom w:val="single" w:sz="6" w:space="0" w:color="000000"/>
              <w:right w:val="single" w:sz="6" w:space="0" w:color="000000"/>
            </w:tcBorders>
          </w:tcPr>
          <w:p w14:paraId="3DE1BE86" w14:textId="77777777" w:rsidR="00DD31AA" w:rsidRPr="00056715" w:rsidRDefault="00DD31AA" w:rsidP="00F07208">
            <w:pPr>
              <w:pStyle w:val="TableParagraph"/>
              <w:jc w:val="center"/>
              <w:rPr>
                <w:rFonts w:asciiTheme="minorHAnsi" w:hAnsiTheme="minorHAnsi" w:cstheme="minorHAnsi"/>
                <w:sz w:val="16"/>
                <w:szCs w:val="16"/>
                <w:lang w:val="it-IT"/>
              </w:rPr>
            </w:pPr>
          </w:p>
          <w:p w14:paraId="0E94EB94" w14:textId="77777777" w:rsidR="00095325" w:rsidRDefault="00332449" w:rsidP="00F07208">
            <w:pPr>
              <w:pStyle w:val="TableParagraph"/>
              <w:jc w:val="center"/>
              <w:rPr>
                <w:rFonts w:asciiTheme="minorHAnsi" w:hAnsiTheme="minorHAnsi" w:cstheme="minorHAnsi"/>
                <w:sz w:val="16"/>
                <w:szCs w:val="16"/>
                <w:lang w:val="it-IT"/>
              </w:rPr>
            </w:pPr>
            <w:r>
              <w:rPr>
                <w:rFonts w:asciiTheme="minorHAnsi" w:hAnsiTheme="minorHAnsi" w:cstheme="minorHAnsi"/>
                <w:sz w:val="16"/>
                <w:szCs w:val="16"/>
                <w:lang w:val="it-IT"/>
              </w:rPr>
              <w:t>m</w:t>
            </w:r>
            <w:r w:rsidR="00084DFC">
              <w:rPr>
                <w:rFonts w:asciiTheme="minorHAnsi" w:hAnsiTheme="minorHAnsi" w:cstheme="minorHAnsi"/>
                <w:sz w:val="16"/>
                <w:szCs w:val="16"/>
                <w:lang w:val="it-IT"/>
              </w:rPr>
              <w:t>in</w:t>
            </w:r>
            <w:r>
              <w:rPr>
                <w:rFonts w:asciiTheme="minorHAnsi" w:hAnsiTheme="minorHAnsi" w:cstheme="minorHAnsi"/>
                <w:sz w:val="16"/>
                <w:szCs w:val="16"/>
                <w:lang w:val="it-IT"/>
              </w:rPr>
              <w:t>.</w:t>
            </w:r>
            <w:r w:rsidR="00095325">
              <w:rPr>
                <w:rFonts w:asciiTheme="minorHAnsi" w:hAnsiTheme="minorHAnsi" w:cstheme="minorHAnsi"/>
                <w:sz w:val="16"/>
                <w:szCs w:val="16"/>
                <w:lang w:val="it-IT"/>
              </w:rPr>
              <w:t>20</w:t>
            </w:r>
          </w:p>
          <w:p w14:paraId="1856F81E" w14:textId="5FADEFAC" w:rsidR="00332449" w:rsidRDefault="00332449" w:rsidP="00F07208">
            <w:pPr>
              <w:pStyle w:val="TableParagraph"/>
              <w:jc w:val="center"/>
              <w:rPr>
                <w:rFonts w:asciiTheme="minorHAnsi" w:hAnsiTheme="minorHAnsi" w:cstheme="minorHAnsi"/>
                <w:sz w:val="16"/>
                <w:szCs w:val="16"/>
                <w:lang w:val="it-IT"/>
              </w:rPr>
            </w:pPr>
            <w:r>
              <w:rPr>
                <w:rFonts w:asciiTheme="minorHAnsi" w:hAnsiTheme="minorHAnsi" w:cstheme="minorHAnsi"/>
                <w:sz w:val="16"/>
                <w:szCs w:val="16"/>
                <w:lang w:val="it-IT"/>
              </w:rPr>
              <w:t xml:space="preserve"> </w:t>
            </w:r>
            <w:r w:rsidR="00DD31AA" w:rsidRPr="00056715">
              <w:rPr>
                <w:rFonts w:asciiTheme="minorHAnsi" w:hAnsiTheme="minorHAnsi" w:cstheme="minorHAnsi"/>
                <w:sz w:val="16"/>
                <w:szCs w:val="16"/>
                <w:lang w:val="it-IT"/>
              </w:rPr>
              <w:t xml:space="preserve">max </w:t>
            </w:r>
            <w:r w:rsidR="00CE7190">
              <w:rPr>
                <w:rFonts w:asciiTheme="minorHAnsi" w:hAnsiTheme="minorHAnsi" w:cstheme="minorHAnsi"/>
                <w:sz w:val="16"/>
                <w:szCs w:val="16"/>
                <w:lang w:val="it-IT"/>
              </w:rPr>
              <w:t>30</w:t>
            </w:r>
            <w:r w:rsidR="00DD31AA" w:rsidRPr="00056715">
              <w:rPr>
                <w:rFonts w:asciiTheme="minorHAnsi" w:hAnsiTheme="minorHAnsi" w:cstheme="minorHAnsi"/>
                <w:sz w:val="16"/>
                <w:szCs w:val="16"/>
                <w:lang w:val="it-IT"/>
              </w:rPr>
              <w:t xml:space="preserve"> </w:t>
            </w:r>
          </w:p>
          <w:p w14:paraId="5B795DC7" w14:textId="43814987" w:rsidR="00DD31AA" w:rsidRPr="00056715" w:rsidRDefault="00DD31AA" w:rsidP="00F07208">
            <w:pPr>
              <w:pStyle w:val="TableParagraph"/>
              <w:jc w:val="center"/>
              <w:rPr>
                <w:rFonts w:asciiTheme="minorHAnsi" w:hAnsiTheme="minorHAnsi" w:cstheme="minorHAnsi"/>
                <w:sz w:val="16"/>
                <w:szCs w:val="16"/>
                <w:lang w:val="it-IT"/>
              </w:rPr>
            </w:pPr>
            <w:r w:rsidRPr="00056715">
              <w:rPr>
                <w:rFonts w:asciiTheme="minorHAnsi" w:hAnsiTheme="minorHAnsi" w:cstheme="minorHAnsi"/>
                <w:sz w:val="16"/>
                <w:szCs w:val="16"/>
                <w:lang w:val="it-IT"/>
              </w:rPr>
              <w:t>allievi</w:t>
            </w:r>
            <w:r w:rsidR="00332449">
              <w:rPr>
                <w:rFonts w:asciiTheme="minorHAnsi" w:hAnsiTheme="minorHAnsi" w:cstheme="minorHAnsi"/>
                <w:sz w:val="16"/>
                <w:szCs w:val="16"/>
                <w:lang w:val="it-IT"/>
              </w:rPr>
              <w:t xml:space="preserve"> del</w:t>
            </w:r>
          </w:p>
          <w:p w14:paraId="75EE2841" w14:textId="77777777" w:rsidR="00095325" w:rsidRDefault="00095325" w:rsidP="00F07208">
            <w:pPr>
              <w:pStyle w:val="TableParagraph"/>
              <w:jc w:val="center"/>
              <w:rPr>
                <w:rFonts w:asciiTheme="minorHAnsi" w:hAnsiTheme="minorHAnsi" w:cstheme="minorHAnsi"/>
                <w:sz w:val="16"/>
                <w:szCs w:val="16"/>
                <w:lang w:val="it-IT"/>
              </w:rPr>
            </w:pPr>
            <w:r>
              <w:rPr>
                <w:rFonts w:asciiTheme="minorHAnsi" w:hAnsiTheme="minorHAnsi" w:cstheme="minorHAnsi"/>
                <w:sz w:val="16"/>
                <w:szCs w:val="16"/>
                <w:lang w:val="it-IT"/>
              </w:rPr>
              <w:t>Settore</w:t>
            </w:r>
          </w:p>
          <w:p w14:paraId="5A0F950D" w14:textId="002B5758" w:rsidR="00DD31AA" w:rsidRPr="00056715" w:rsidRDefault="00095325" w:rsidP="00F07208">
            <w:pPr>
              <w:pStyle w:val="TableParagraph"/>
              <w:jc w:val="center"/>
              <w:rPr>
                <w:rFonts w:asciiTheme="minorHAnsi" w:hAnsiTheme="minorHAnsi" w:cstheme="minorHAnsi"/>
                <w:sz w:val="16"/>
                <w:szCs w:val="16"/>
                <w:lang w:val="it-IT"/>
              </w:rPr>
            </w:pPr>
            <w:r>
              <w:rPr>
                <w:rFonts w:asciiTheme="minorHAnsi" w:hAnsiTheme="minorHAnsi" w:cstheme="minorHAnsi"/>
                <w:sz w:val="16"/>
                <w:szCs w:val="16"/>
                <w:lang w:val="it-IT"/>
              </w:rPr>
              <w:t>Tecnologico</w:t>
            </w:r>
          </w:p>
        </w:tc>
        <w:tc>
          <w:tcPr>
            <w:tcW w:w="5832" w:type="dxa"/>
            <w:tcBorders>
              <w:top w:val="single" w:sz="6" w:space="0" w:color="000000"/>
              <w:left w:val="single" w:sz="6" w:space="0" w:color="000000"/>
              <w:bottom w:val="single" w:sz="6" w:space="0" w:color="000000"/>
              <w:right w:val="single" w:sz="6" w:space="0" w:color="000000"/>
            </w:tcBorders>
          </w:tcPr>
          <w:p w14:paraId="5E4550FE" w14:textId="77777777" w:rsidR="00CE7190" w:rsidRDefault="00CE7190" w:rsidP="00B720BE">
            <w:pPr>
              <w:pStyle w:val="TableParagraph"/>
              <w:ind w:left="138"/>
              <w:jc w:val="both"/>
              <w:rPr>
                <w:rFonts w:asciiTheme="minorHAnsi" w:hAnsiTheme="minorHAnsi" w:cstheme="minorHAnsi"/>
                <w:bCs/>
                <w:sz w:val="16"/>
                <w:szCs w:val="16"/>
                <w:lang w:val="it-IT"/>
              </w:rPr>
            </w:pPr>
          </w:p>
          <w:p w14:paraId="3906D030" w14:textId="6E85040E" w:rsidR="00B720BE" w:rsidRPr="00CD5986" w:rsidRDefault="00B720BE" w:rsidP="00B720BE">
            <w:pPr>
              <w:pStyle w:val="TableParagraph"/>
              <w:ind w:left="138"/>
              <w:jc w:val="both"/>
              <w:rPr>
                <w:rFonts w:asciiTheme="minorHAnsi" w:hAnsiTheme="minorHAnsi" w:cstheme="minorHAnsi"/>
                <w:bCs/>
                <w:sz w:val="16"/>
                <w:szCs w:val="16"/>
                <w:lang w:val="it-IT"/>
              </w:rPr>
            </w:pPr>
            <w:r w:rsidRPr="00CD5986">
              <w:rPr>
                <w:rFonts w:asciiTheme="minorHAnsi" w:hAnsiTheme="minorHAnsi" w:cstheme="minorHAnsi"/>
                <w:bCs/>
                <w:sz w:val="16"/>
                <w:szCs w:val="16"/>
                <w:lang w:val="it-IT"/>
              </w:rPr>
              <w:t xml:space="preserve">Il modulo </w:t>
            </w:r>
            <w:r>
              <w:rPr>
                <w:rFonts w:asciiTheme="minorHAnsi" w:hAnsiTheme="minorHAnsi" w:cstheme="minorHAnsi"/>
                <w:bCs/>
                <w:sz w:val="16"/>
                <w:szCs w:val="16"/>
                <w:lang w:val="it-IT"/>
              </w:rPr>
              <w:t>è teso a realizzare un laboratorio dove favorire lo sviluppo ed il potenziamento di capacità logiche ed operative sulla base delle nuove esigenze formative poste dall’evoluzione tecnologiche. Il modulo presenta una stretta connessione con il laboratorio di pilotaggio droni realizzato nell’ambito del Progetto Scuola Viva, di cui ne rappresenta la naturale evoluzione.</w:t>
            </w:r>
            <w:r w:rsidR="00846254">
              <w:rPr>
                <w:rFonts w:asciiTheme="minorHAnsi" w:hAnsiTheme="minorHAnsi" w:cstheme="minorHAnsi"/>
                <w:bCs/>
                <w:sz w:val="16"/>
                <w:szCs w:val="16"/>
                <w:lang w:val="it-IT"/>
              </w:rPr>
              <w:t xml:space="preserve"> </w:t>
            </w:r>
            <w:r>
              <w:rPr>
                <w:rFonts w:asciiTheme="minorHAnsi" w:hAnsiTheme="minorHAnsi" w:cstheme="minorHAnsi"/>
                <w:bCs/>
                <w:sz w:val="16"/>
                <w:szCs w:val="16"/>
                <w:lang w:val="it-IT"/>
              </w:rPr>
              <w:t>Il percorso è centrato sull’uso della aerofotogrammetria e del mapping, applicate all’ambiente ed al servizio della topografia, che rende possibile il rilievo delle infrastrutture per ottenere una ricostruzione 3d accurata.</w:t>
            </w:r>
          </w:p>
          <w:p w14:paraId="556DA624" w14:textId="77777777" w:rsidR="00B720BE" w:rsidRPr="00CD5986" w:rsidRDefault="00B720BE" w:rsidP="00B720BE">
            <w:pPr>
              <w:pStyle w:val="TableParagraph"/>
              <w:ind w:left="138"/>
              <w:jc w:val="both"/>
              <w:rPr>
                <w:rFonts w:asciiTheme="minorHAnsi" w:hAnsiTheme="minorHAnsi" w:cstheme="minorHAnsi"/>
                <w:b/>
                <w:sz w:val="16"/>
                <w:szCs w:val="16"/>
                <w:lang w:val="it-IT"/>
              </w:rPr>
            </w:pPr>
            <w:r w:rsidRPr="00CD5986">
              <w:rPr>
                <w:rFonts w:asciiTheme="minorHAnsi" w:hAnsiTheme="minorHAnsi" w:cstheme="minorHAnsi"/>
                <w:b/>
                <w:sz w:val="16"/>
                <w:szCs w:val="16"/>
                <w:lang w:val="it-IT"/>
              </w:rPr>
              <w:t>Contenuti</w:t>
            </w:r>
          </w:p>
          <w:p w14:paraId="6A8B91B6" w14:textId="6CF57C59"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utilizzo del drone nel campo topografico </w:t>
            </w:r>
          </w:p>
          <w:p w14:paraId="0761DCC5" w14:textId="50B23372"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rilievo con drone di un manufatto (metodo di ripresa, impostazioni drone)</w:t>
            </w:r>
          </w:p>
          <w:p w14:paraId="505F2963" w14:textId="5E5382F8"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sviluppo ed elaborazione del rilievo con drone con software applicativi </w:t>
            </w:r>
          </w:p>
          <w:p w14:paraId="6DC3A12A" w14:textId="77777777"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elaborazione e ricostruzione di un manufatto in 3d</w:t>
            </w:r>
          </w:p>
          <w:p w14:paraId="050ABF2C" w14:textId="77777777" w:rsidR="00B720BE" w:rsidRDefault="00B720BE" w:rsidP="00B720BE">
            <w:pPr>
              <w:pStyle w:val="TableParagraph"/>
              <w:ind w:left="162"/>
              <w:jc w:val="both"/>
              <w:rPr>
                <w:rFonts w:asciiTheme="minorHAnsi" w:hAnsiTheme="minorHAnsi" w:cstheme="minorHAnsi"/>
                <w:b/>
                <w:sz w:val="16"/>
                <w:szCs w:val="16"/>
              </w:rPr>
            </w:pPr>
            <w:r w:rsidRPr="00CD5986">
              <w:rPr>
                <w:rFonts w:asciiTheme="minorHAnsi" w:hAnsiTheme="minorHAnsi" w:cstheme="minorHAnsi"/>
                <w:b/>
                <w:sz w:val="16"/>
                <w:szCs w:val="16"/>
              </w:rPr>
              <w:t xml:space="preserve">Obiettivi </w:t>
            </w:r>
          </w:p>
          <w:p w14:paraId="0854B8A7" w14:textId="77777777"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rafforzare le competenze nell’area delle discipline STEM</w:t>
            </w:r>
          </w:p>
          <w:p w14:paraId="353CA4F4" w14:textId="77777777"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sperimentare forme innovative in campo educativo</w:t>
            </w:r>
          </w:p>
          <w:p w14:paraId="7290E6A6" w14:textId="77777777"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avvicinare gli studenti al mondo della ricerca ed abituarli al metodo sperimentale</w:t>
            </w:r>
          </w:p>
          <w:p w14:paraId="3BED6F7B" w14:textId="77777777"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facilitare la lettura di fenomeni nell’area professionale attraverso la costruzione di modelli</w:t>
            </w:r>
          </w:p>
          <w:p w14:paraId="1EDAA138" w14:textId="44D44D38" w:rsidR="00B720BE" w:rsidRDefault="00B720BE" w:rsidP="00B720BE">
            <w:pPr>
              <w:pStyle w:val="TableParagraph"/>
              <w:numPr>
                <w:ilvl w:val="0"/>
                <w:numId w:val="22"/>
              </w:numPr>
              <w:ind w:left="280" w:right="137" w:hanging="142"/>
              <w:jc w:val="both"/>
              <w:rPr>
                <w:rFonts w:asciiTheme="minorHAnsi" w:hAnsiTheme="minorHAnsi" w:cstheme="minorHAnsi"/>
                <w:sz w:val="16"/>
                <w:szCs w:val="16"/>
                <w:lang w:val="it-IT"/>
              </w:rPr>
            </w:pPr>
            <w:r>
              <w:rPr>
                <w:rFonts w:asciiTheme="minorHAnsi" w:hAnsiTheme="minorHAnsi" w:cstheme="minorHAnsi"/>
                <w:sz w:val="16"/>
                <w:szCs w:val="16"/>
                <w:lang w:val="it-IT"/>
              </w:rPr>
              <w:t>potenziare la capacità di descrivere “modelli” e trovare soluzioni (</w:t>
            </w:r>
            <w:r w:rsidRPr="00B954D8">
              <w:rPr>
                <w:rFonts w:asciiTheme="minorHAnsi" w:hAnsiTheme="minorHAnsi" w:cstheme="minorHAnsi"/>
                <w:i/>
                <w:iCs/>
                <w:sz w:val="16"/>
                <w:szCs w:val="16"/>
                <w:lang w:val="it-IT"/>
              </w:rPr>
              <w:t>problem solving</w:t>
            </w:r>
            <w:r>
              <w:rPr>
                <w:rFonts w:asciiTheme="minorHAnsi" w:hAnsiTheme="minorHAnsi" w:cstheme="minorHAnsi"/>
                <w:sz w:val="16"/>
                <w:szCs w:val="16"/>
                <w:lang w:val="it-IT"/>
              </w:rPr>
              <w:t>)</w:t>
            </w:r>
          </w:p>
          <w:p w14:paraId="4467AB86" w14:textId="77777777" w:rsidR="00B720BE" w:rsidRPr="00CD5986" w:rsidRDefault="00B720BE" w:rsidP="00B720BE">
            <w:pPr>
              <w:pStyle w:val="TableParagraph"/>
              <w:ind w:left="162"/>
              <w:rPr>
                <w:rFonts w:asciiTheme="minorHAnsi" w:hAnsiTheme="minorHAnsi" w:cstheme="minorHAnsi"/>
                <w:b/>
                <w:sz w:val="16"/>
                <w:szCs w:val="16"/>
                <w:lang w:val="it-IT"/>
              </w:rPr>
            </w:pPr>
            <w:r w:rsidRPr="00CD5986">
              <w:rPr>
                <w:rFonts w:asciiTheme="minorHAnsi" w:hAnsiTheme="minorHAnsi" w:cstheme="minorHAnsi"/>
                <w:b/>
                <w:sz w:val="16"/>
                <w:szCs w:val="16"/>
                <w:lang w:val="it-IT"/>
              </w:rPr>
              <w:t>Metodologie</w:t>
            </w:r>
          </w:p>
          <w:p w14:paraId="582C06C6" w14:textId="77777777" w:rsidR="00B720BE" w:rsidRPr="00B954D8" w:rsidRDefault="00B720BE" w:rsidP="00B720BE">
            <w:pPr>
              <w:widowControl/>
              <w:adjustRightInd w:val="0"/>
              <w:ind w:left="199"/>
              <w:jc w:val="both"/>
              <w:rPr>
                <w:rFonts w:asciiTheme="minorHAnsi" w:eastAsiaTheme="minorHAnsi" w:hAnsiTheme="minorHAnsi" w:cstheme="minorHAnsi"/>
                <w:sz w:val="16"/>
                <w:szCs w:val="16"/>
                <w:lang w:eastAsia="en-US" w:bidi="ar-SA"/>
              </w:rPr>
            </w:pPr>
            <w:r w:rsidRPr="00B954D8">
              <w:rPr>
                <w:rFonts w:asciiTheme="minorHAnsi" w:eastAsiaTheme="minorHAnsi" w:hAnsiTheme="minorHAnsi" w:cstheme="minorHAnsi"/>
                <w:sz w:val="16"/>
                <w:szCs w:val="16"/>
                <w:lang w:eastAsia="en-US" w:bidi="ar-SA"/>
              </w:rPr>
              <w:t>Attraverso l’impiego della didattica laboratoriale, il percorso vuole configurarsi come</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spazio mentale e fisico di lavoro privilegiato e dedicato alla realizzazione di un compito. Il</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percorso si avvarrà dell’uso delle nuove tecnologie, che permetteranno a ciascun</w:t>
            </w:r>
          </w:p>
          <w:p w14:paraId="50F7B3A0" w14:textId="1CDDD5A8" w:rsidR="00CE7190" w:rsidRPr="00056715" w:rsidRDefault="00B720BE" w:rsidP="00846254">
            <w:pPr>
              <w:widowControl/>
              <w:adjustRightInd w:val="0"/>
              <w:ind w:left="199"/>
              <w:jc w:val="both"/>
              <w:rPr>
                <w:rFonts w:asciiTheme="minorHAnsi" w:hAnsiTheme="minorHAnsi" w:cstheme="minorHAnsi"/>
                <w:sz w:val="16"/>
                <w:szCs w:val="16"/>
              </w:rPr>
            </w:pPr>
            <w:r w:rsidRPr="00B954D8">
              <w:rPr>
                <w:rFonts w:asciiTheme="minorHAnsi" w:eastAsiaTheme="minorHAnsi" w:hAnsiTheme="minorHAnsi" w:cstheme="minorHAnsi"/>
                <w:sz w:val="16"/>
                <w:szCs w:val="16"/>
                <w:lang w:eastAsia="en-US" w:bidi="ar-SA"/>
              </w:rPr>
              <w:t>partecipante di accedere alla conoscenza in modo nuovo e di recuperare la motivazione e</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l’interesse all’apprendere. Le tecnologie multimediali interattive stimoleranno</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l’apprendimento, facilitando la costruzione e l’organizzazione della conoscenza ed</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offriranno l’occasione per gestire situazioni di apprendimento auto centrato significative e</w:t>
            </w:r>
            <w:r>
              <w:rPr>
                <w:rFonts w:asciiTheme="minorHAnsi" w:eastAsiaTheme="minorHAnsi" w:hAnsiTheme="minorHAnsi" w:cstheme="minorHAnsi"/>
                <w:sz w:val="16"/>
                <w:szCs w:val="16"/>
                <w:lang w:eastAsia="en-US" w:bidi="ar-SA"/>
              </w:rPr>
              <w:t xml:space="preserve"> </w:t>
            </w:r>
            <w:r w:rsidRPr="00B954D8">
              <w:rPr>
                <w:rFonts w:asciiTheme="minorHAnsi" w:eastAsiaTheme="minorHAnsi" w:hAnsiTheme="minorHAnsi" w:cstheme="minorHAnsi"/>
                <w:sz w:val="16"/>
                <w:szCs w:val="16"/>
                <w:lang w:eastAsia="en-US" w:bidi="ar-SA"/>
              </w:rPr>
              <w:t>coinvolgenti.</w:t>
            </w:r>
          </w:p>
        </w:tc>
        <w:tc>
          <w:tcPr>
            <w:tcW w:w="851" w:type="dxa"/>
            <w:tcBorders>
              <w:top w:val="single" w:sz="6" w:space="0" w:color="000000"/>
              <w:left w:val="single" w:sz="6" w:space="0" w:color="000000"/>
              <w:bottom w:val="single" w:sz="6" w:space="0" w:color="000000"/>
              <w:right w:val="single" w:sz="6" w:space="0" w:color="000000"/>
            </w:tcBorders>
          </w:tcPr>
          <w:p w14:paraId="49B2DA5D" w14:textId="77777777" w:rsidR="00DD31AA" w:rsidRPr="00056715" w:rsidRDefault="00DD31AA" w:rsidP="00F07208">
            <w:pPr>
              <w:pStyle w:val="TableParagraph"/>
              <w:ind w:left="-6" w:right="-6"/>
              <w:jc w:val="center"/>
              <w:rPr>
                <w:rFonts w:asciiTheme="minorHAnsi" w:hAnsiTheme="minorHAnsi" w:cstheme="minorHAnsi"/>
                <w:sz w:val="16"/>
                <w:szCs w:val="16"/>
                <w:lang w:val="it-IT"/>
              </w:rPr>
            </w:pPr>
          </w:p>
          <w:p w14:paraId="6D70086F" w14:textId="77777777" w:rsidR="00DD31AA" w:rsidRPr="00056715" w:rsidRDefault="00DD31AA" w:rsidP="00F07208">
            <w:pPr>
              <w:pStyle w:val="TableParagraph"/>
              <w:ind w:left="-6" w:right="-6"/>
              <w:jc w:val="center"/>
              <w:rPr>
                <w:rFonts w:asciiTheme="minorHAnsi" w:hAnsiTheme="minorHAnsi" w:cstheme="minorHAnsi"/>
                <w:sz w:val="16"/>
                <w:szCs w:val="16"/>
                <w:lang w:val="it-IT"/>
              </w:rPr>
            </w:pPr>
            <w:r>
              <w:rPr>
                <w:rFonts w:asciiTheme="minorHAnsi" w:hAnsiTheme="minorHAnsi" w:cstheme="minorHAnsi"/>
                <w:sz w:val="16"/>
                <w:szCs w:val="16"/>
                <w:lang w:val="it-IT"/>
              </w:rPr>
              <w:t>6</w:t>
            </w:r>
            <w:r w:rsidRPr="00056715">
              <w:rPr>
                <w:rFonts w:asciiTheme="minorHAnsi" w:hAnsiTheme="minorHAnsi" w:cstheme="minorHAnsi"/>
                <w:sz w:val="16"/>
                <w:szCs w:val="16"/>
                <w:lang w:val="it-IT"/>
              </w:rPr>
              <w:t>0 h</w:t>
            </w:r>
          </w:p>
          <w:p w14:paraId="7E0084AE" w14:textId="2BB33EE1" w:rsidR="00AA3502" w:rsidRDefault="00B720BE" w:rsidP="00F07208">
            <w:pPr>
              <w:pStyle w:val="TableParagraph"/>
              <w:ind w:left="-6" w:right="-6"/>
              <w:jc w:val="center"/>
              <w:rPr>
                <w:rFonts w:asciiTheme="minorHAnsi" w:hAnsiTheme="minorHAnsi" w:cstheme="minorHAnsi"/>
                <w:sz w:val="16"/>
                <w:szCs w:val="16"/>
                <w:lang w:val="it-IT"/>
              </w:rPr>
            </w:pPr>
            <w:r>
              <w:rPr>
                <w:rFonts w:asciiTheme="minorHAnsi" w:hAnsiTheme="minorHAnsi" w:cstheme="minorHAnsi"/>
                <w:sz w:val="16"/>
                <w:szCs w:val="16"/>
                <w:lang w:val="it-IT"/>
              </w:rPr>
              <w:t xml:space="preserve">da </w:t>
            </w:r>
            <w:r w:rsidR="00095325">
              <w:rPr>
                <w:rFonts w:asciiTheme="minorHAnsi" w:hAnsiTheme="minorHAnsi" w:cstheme="minorHAnsi"/>
                <w:sz w:val="16"/>
                <w:szCs w:val="16"/>
                <w:lang w:val="it-IT"/>
              </w:rPr>
              <w:t>febbraio</w:t>
            </w:r>
          </w:p>
          <w:p w14:paraId="74EEF8E0" w14:textId="4A3DC423" w:rsidR="00AA3502" w:rsidRDefault="00B720BE" w:rsidP="00F07208">
            <w:pPr>
              <w:pStyle w:val="TableParagraph"/>
              <w:ind w:left="-6" w:right="-6"/>
              <w:jc w:val="center"/>
              <w:rPr>
                <w:rFonts w:asciiTheme="minorHAnsi" w:hAnsiTheme="minorHAnsi" w:cstheme="minorHAnsi"/>
                <w:sz w:val="16"/>
                <w:szCs w:val="16"/>
                <w:lang w:val="it-IT"/>
              </w:rPr>
            </w:pPr>
            <w:r>
              <w:rPr>
                <w:rFonts w:asciiTheme="minorHAnsi" w:hAnsiTheme="minorHAnsi" w:cstheme="minorHAnsi"/>
                <w:sz w:val="16"/>
                <w:szCs w:val="16"/>
                <w:lang w:val="it-IT"/>
              </w:rPr>
              <w:t xml:space="preserve">a </w:t>
            </w:r>
            <w:r w:rsidR="00095325">
              <w:rPr>
                <w:rFonts w:asciiTheme="minorHAnsi" w:hAnsiTheme="minorHAnsi" w:cstheme="minorHAnsi"/>
                <w:sz w:val="16"/>
                <w:szCs w:val="16"/>
                <w:lang w:val="it-IT"/>
              </w:rPr>
              <w:t>giugno</w:t>
            </w:r>
          </w:p>
          <w:p w14:paraId="26B74242" w14:textId="5E63CF66" w:rsidR="00DD31AA" w:rsidRPr="00056715" w:rsidRDefault="00AA3502" w:rsidP="00F07208">
            <w:pPr>
              <w:pStyle w:val="TableParagraph"/>
              <w:ind w:left="-6" w:right="-6"/>
              <w:jc w:val="center"/>
              <w:rPr>
                <w:rFonts w:asciiTheme="minorHAnsi" w:hAnsiTheme="minorHAnsi" w:cstheme="minorHAnsi"/>
                <w:sz w:val="16"/>
                <w:szCs w:val="16"/>
                <w:lang w:val="it-IT"/>
              </w:rPr>
            </w:pPr>
            <w:r>
              <w:rPr>
                <w:rFonts w:asciiTheme="minorHAnsi" w:hAnsiTheme="minorHAnsi" w:cstheme="minorHAnsi"/>
                <w:sz w:val="16"/>
                <w:szCs w:val="16"/>
                <w:lang w:val="it-IT"/>
              </w:rPr>
              <w:t xml:space="preserve"> </w:t>
            </w:r>
            <w:r w:rsidR="00DD31AA" w:rsidRPr="00056715">
              <w:rPr>
                <w:rFonts w:asciiTheme="minorHAnsi" w:hAnsiTheme="minorHAnsi" w:cstheme="minorHAnsi"/>
                <w:sz w:val="16"/>
                <w:szCs w:val="16"/>
                <w:lang w:val="it-IT"/>
              </w:rPr>
              <w:t xml:space="preserve"> 20</w:t>
            </w:r>
            <w:r w:rsidR="00095325">
              <w:rPr>
                <w:rFonts w:asciiTheme="minorHAnsi" w:hAnsiTheme="minorHAnsi" w:cstheme="minorHAnsi"/>
                <w:sz w:val="16"/>
                <w:szCs w:val="16"/>
                <w:lang w:val="it-IT"/>
              </w:rPr>
              <w:t>20</w:t>
            </w:r>
            <w:r w:rsidR="00DD31AA" w:rsidRPr="00056715">
              <w:rPr>
                <w:rFonts w:asciiTheme="minorHAnsi" w:hAnsiTheme="minorHAnsi" w:cstheme="minorHAnsi"/>
                <w:sz w:val="16"/>
                <w:szCs w:val="16"/>
                <w:lang w:val="it-IT"/>
              </w:rPr>
              <w:t xml:space="preserve"> </w:t>
            </w:r>
          </w:p>
          <w:p w14:paraId="5F75B318" w14:textId="77777777" w:rsidR="00DD31AA" w:rsidRPr="00056715" w:rsidRDefault="00DD31AA" w:rsidP="00F07208">
            <w:pPr>
              <w:pStyle w:val="TableParagraph"/>
              <w:ind w:left="-6" w:right="-6"/>
              <w:jc w:val="center"/>
              <w:rPr>
                <w:rFonts w:asciiTheme="minorHAnsi" w:hAnsiTheme="minorHAnsi" w:cstheme="minorHAnsi"/>
                <w:sz w:val="16"/>
                <w:szCs w:val="16"/>
                <w:lang w:val="it-IT"/>
              </w:rPr>
            </w:pPr>
          </w:p>
        </w:tc>
      </w:tr>
    </w:tbl>
    <w:bookmarkEnd w:id="7"/>
    <w:p w14:paraId="7DFACB6E" w14:textId="77777777" w:rsidR="002B3DE4" w:rsidRDefault="00FF2FB3" w:rsidP="0062517C">
      <w:pPr>
        <w:widowControl/>
        <w:adjustRightInd w:val="0"/>
        <w:jc w:val="both"/>
        <w:rPr>
          <w:rFonts w:asciiTheme="minorHAnsi" w:eastAsiaTheme="minorHAnsi" w:hAnsiTheme="minorHAnsi" w:cstheme="minorHAnsi"/>
          <w:lang w:eastAsia="en-US" w:bidi="ar-SA"/>
        </w:rPr>
      </w:pPr>
      <w:r w:rsidRPr="003E11CE">
        <w:rPr>
          <w:rFonts w:asciiTheme="minorHAnsi" w:hAnsiTheme="minorHAnsi" w:cstheme="minorHAnsi"/>
          <w:b/>
        </w:rPr>
        <w:t>Le attività didattico-formative</w:t>
      </w:r>
      <w:r w:rsidRPr="00DE76E2">
        <w:rPr>
          <w:rFonts w:asciiTheme="minorHAnsi" w:hAnsiTheme="minorHAnsi" w:cstheme="minorHAnsi"/>
        </w:rPr>
        <w:t xml:space="preserve"> prevedono la presenza di un docente esperto e di un docente tutor con compiti di supporto ai partecipanti e si </w:t>
      </w:r>
      <w:r w:rsidRPr="003E11CE">
        <w:rPr>
          <w:rFonts w:asciiTheme="minorHAnsi" w:hAnsiTheme="minorHAnsi" w:cstheme="minorHAnsi"/>
          <w:b/>
        </w:rPr>
        <w:t xml:space="preserve">svolgeranno </w:t>
      </w:r>
      <w:r w:rsidRPr="003E11CE">
        <w:rPr>
          <w:rFonts w:asciiTheme="minorHAnsi" w:eastAsiaTheme="minorHAnsi" w:hAnsiTheme="minorHAnsi" w:cstheme="minorHAnsi"/>
          <w:b/>
          <w:lang w:eastAsia="en-US" w:bidi="ar-SA"/>
        </w:rPr>
        <w:t>in orario pomeridiano e/o antimeridiano</w:t>
      </w:r>
      <w:r w:rsidRPr="00DE76E2">
        <w:rPr>
          <w:rFonts w:asciiTheme="minorHAnsi" w:eastAsiaTheme="minorHAnsi" w:hAnsiTheme="minorHAnsi" w:cstheme="minorHAnsi"/>
          <w:lang w:eastAsia="en-US" w:bidi="ar-SA"/>
        </w:rPr>
        <w:t xml:space="preserve"> presso la sede dell’Istituto, </w:t>
      </w:r>
      <w:r w:rsidRPr="003E11CE">
        <w:rPr>
          <w:rFonts w:asciiTheme="minorHAnsi" w:eastAsiaTheme="minorHAnsi" w:hAnsiTheme="minorHAnsi" w:cstheme="minorHAnsi"/>
          <w:b/>
          <w:lang w:eastAsia="en-US" w:bidi="ar-SA"/>
        </w:rPr>
        <w:t xml:space="preserve">nel </w:t>
      </w:r>
      <w:r w:rsidRPr="00E051B7">
        <w:rPr>
          <w:rFonts w:asciiTheme="minorHAnsi" w:eastAsiaTheme="minorHAnsi" w:hAnsiTheme="minorHAnsi" w:cstheme="minorHAnsi"/>
          <w:b/>
          <w:lang w:eastAsia="en-US" w:bidi="ar-SA"/>
        </w:rPr>
        <w:t xml:space="preserve">periodo compreso tra </w:t>
      </w:r>
      <w:r w:rsidR="00B720BE">
        <w:rPr>
          <w:rFonts w:asciiTheme="minorHAnsi" w:eastAsiaTheme="minorHAnsi" w:hAnsiTheme="minorHAnsi" w:cstheme="minorHAnsi"/>
          <w:b/>
          <w:lang w:eastAsia="en-US" w:bidi="ar-SA"/>
        </w:rPr>
        <w:t xml:space="preserve">febbraio </w:t>
      </w:r>
      <w:r w:rsidRPr="00E051B7">
        <w:rPr>
          <w:rFonts w:asciiTheme="minorHAnsi" w:eastAsiaTheme="minorHAnsi" w:hAnsiTheme="minorHAnsi" w:cstheme="minorHAnsi"/>
          <w:b/>
          <w:lang w:eastAsia="en-US" w:bidi="ar-SA"/>
        </w:rPr>
        <w:t xml:space="preserve">ed il successivo mese di </w:t>
      </w:r>
      <w:r w:rsidR="00B720BE">
        <w:rPr>
          <w:rFonts w:asciiTheme="minorHAnsi" w:eastAsiaTheme="minorHAnsi" w:hAnsiTheme="minorHAnsi" w:cstheme="minorHAnsi"/>
          <w:b/>
          <w:lang w:eastAsia="en-US" w:bidi="ar-SA"/>
        </w:rPr>
        <w:t>giugno</w:t>
      </w:r>
      <w:r w:rsidRPr="00E051B7">
        <w:rPr>
          <w:rFonts w:asciiTheme="minorHAnsi" w:eastAsiaTheme="minorHAnsi" w:hAnsiTheme="minorHAnsi" w:cstheme="minorHAnsi"/>
          <w:b/>
          <w:lang w:eastAsia="en-US" w:bidi="ar-SA"/>
        </w:rPr>
        <w:t xml:space="preserve"> del corrente anno</w:t>
      </w:r>
      <w:r w:rsidR="000F4595">
        <w:rPr>
          <w:rFonts w:asciiTheme="minorHAnsi" w:eastAsiaTheme="minorHAnsi" w:hAnsiTheme="minorHAnsi" w:cstheme="minorHAnsi"/>
          <w:b/>
          <w:lang w:eastAsia="en-US" w:bidi="ar-SA"/>
        </w:rPr>
        <w:t>.</w:t>
      </w:r>
      <w:r w:rsidR="0062517C">
        <w:rPr>
          <w:rFonts w:asciiTheme="minorHAnsi" w:eastAsiaTheme="minorHAnsi" w:hAnsiTheme="minorHAnsi" w:cstheme="minorHAnsi"/>
          <w:b/>
          <w:lang w:eastAsia="en-US" w:bidi="ar-SA"/>
        </w:rPr>
        <w:t xml:space="preserve"> </w:t>
      </w:r>
      <w:r w:rsidRPr="00E051B7">
        <w:rPr>
          <w:rFonts w:asciiTheme="minorHAnsi" w:eastAsiaTheme="minorHAnsi" w:hAnsiTheme="minorHAnsi" w:cstheme="minorHAnsi"/>
          <w:lang w:eastAsia="en-US" w:bidi="ar-SA"/>
        </w:rPr>
        <w:t xml:space="preserve">Le attività saranno articolate in </w:t>
      </w:r>
      <w:r w:rsidR="00CE7190">
        <w:rPr>
          <w:rFonts w:asciiTheme="minorHAnsi" w:eastAsiaTheme="minorHAnsi" w:hAnsiTheme="minorHAnsi" w:cstheme="minorHAnsi"/>
          <w:lang w:eastAsia="en-US" w:bidi="ar-SA"/>
        </w:rPr>
        <w:t>uno</w:t>
      </w:r>
      <w:r w:rsidRPr="00E051B7">
        <w:rPr>
          <w:rFonts w:asciiTheme="minorHAnsi" w:eastAsiaTheme="minorHAnsi" w:hAnsiTheme="minorHAnsi" w:cstheme="minorHAnsi"/>
          <w:lang w:eastAsia="en-US" w:bidi="ar-SA"/>
        </w:rPr>
        <w:t xml:space="preserve"> </w:t>
      </w:r>
      <w:r w:rsidR="00CE7190">
        <w:rPr>
          <w:rFonts w:asciiTheme="minorHAnsi" w:eastAsiaTheme="minorHAnsi" w:hAnsiTheme="minorHAnsi" w:cstheme="minorHAnsi"/>
          <w:lang w:eastAsia="en-US" w:bidi="ar-SA"/>
        </w:rPr>
        <w:t>e/o più incontri a</w:t>
      </w:r>
      <w:r w:rsidR="000F4595">
        <w:rPr>
          <w:rFonts w:asciiTheme="minorHAnsi" w:eastAsiaTheme="minorHAnsi" w:hAnsiTheme="minorHAnsi" w:cstheme="minorHAnsi"/>
          <w:lang w:eastAsia="en-US" w:bidi="ar-SA"/>
        </w:rPr>
        <w:t xml:space="preserve"> cadenza </w:t>
      </w:r>
      <w:r w:rsidRPr="00E051B7">
        <w:rPr>
          <w:rFonts w:asciiTheme="minorHAnsi" w:eastAsiaTheme="minorHAnsi" w:hAnsiTheme="minorHAnsi" w:cstheme="minorHAnsi"/>
          <w:lang w:eastAsia="en-US" w:bidi="ar-SA"/>
        </w:rPr>
        <w:t>settimanal</w:t>
      </w:r>
      <w:r w:rsidR="000F4595">
        <w:rPr>
          <w:rFonts w:asciiTheme="minorHAnsi" w:eastAsiaTheme="minorHAnsi" w:hAnsiTheme="minorHAnsi" w:cstheme="minorHAnsi"/>
          <w:lang w:eastAsia="en-US" w:bidi="ar-SA"/>
        </w:rPr>
        <w:t xml:space="preserve">e di n. </w:t>
      </w:r>
      <w:r w:rsidR="00CE7190">
        <w:rPr>
          <w:rFonts w:asciiTheme="minorHAnsi" w:eastAsiaTheme="minorHAnsi" w:hAnsiTheme="minorHAnsi" w:cstheme="minorHAnsi"/>
          <w:lang w:eastAsia="en-US" w:bidi="ar-SA"/>
        </w:rPr>
        <w:t>3</w:t>
      </w:r>
      <w:r w:rsidR="000F4595">
        <w:rPr>
          <w:rFonts w:asciiTheme="minorHAnsi" w:eastAsiaTheme="minorHAnsi" w:hAnsiTheme="minorHAnsi" w:cstheme="minorHAnsi"/>
          <w:lang w:eastAsia="en-US" w:bidi="ar-SA"/>
        </w:rPr>
        <w:t xml:space="preserve"> ore cadauno</w:t>
      </w:r>
      <w:r w:rsidR="00CE7190">
        <w:rPr>
          <w:rFonts w:asciiTheme="minorHAnsi" w:eastAsiaTheme="minorHAnsi" w:hAnsiTheme="minorHAnsi" w:cstheme="minorHAnsi"/>
          <w:lang w:eastAsia="en-US" w:bidi="ar-SA"/>
        </w:rPr>
        <w:t xml:space="preserve"> per un totale di n. 60 ore</w:t>
      </w:r>
      <w:r w:rsidR="002B3DE4">
        <w:rPr>
          <w:rFonts w:asciiTheme="minorHAnsi" w:eastAsiaTheme="minorHAnsi" w:hAnsiTheme="minorHAnsi" w:cstheme="minorHAnsi"/>
          <w:lang w:eastAsia="en-US" w:bidi="ar-SA"/>
        </w:rPr>
        <w:t>.</w:t>
      </w:r>
    </w:p>
    <w:p w14:paraId="60382663" w14:textId="4B7B9A55" w:rsidR="00A301B6" w:rsidRDefault="00A301B6" w:rsidP="0062517C">
      <w:pPr>
        <w:widowControl/>
        <w:adjustRightInd w:val="0"/>
        <w:jc w:val="both"/>
        <w:rPr>
          <w:rFonts w:asciiTheme="minorHAnsi" w:hAnsiTheme="minorHAnsi" w:cstheme="minorHAnsi"/>
        </w:rPr>
      </w:pPr>
      <w:r w:rsidRPr="00A301B6">
        <w:rPr>
          <w:rFonts w:asciiTheme="minorHAnsi" w:hAnsiTheme="minorHAnsi" w:cstheme="minorHAnsi"/>
        </w:rPr>
        <w:lastRenderedPageBreak/>
        <w:t xml:space="preserve">La frequenza è obbligatoria ed è consentito un numero massimo di ore di assenza, a qualsiasi titolo, pari al 25% del totale delle ore previste. </w:t>
      </w:r>
      <w:r w:rsidRPr="00132E19">
        <w:rPr>
          <w:rFonts w:asciiTheme="minorHAnsi" w:hAnsiTheme="minorHAnsi" w:cstheme="minorHAnsi"/>
          <w:b/>
          <w:u w:val="single"/>
        </w:rPr>
        <w:t>Si sottolinea l’importanza di garantire assidua partecipazione agli incontri, in quanto la normativa che regola l’erogazione dei fondi per l’attuazione dei progetti PON è condizionata dall’effettiva frequenza dei ragazzi alle attività formative.</w:t>
      </w:r>
      <w:r w:rsidR="0062517C">
        <w:rPr>
          <w:rFonts w:asciiTheme="minorHAnsi" w:hAnsiTheme="minorHAnsi" w:cstheme="minorHAnsi"/>
          <w:b/>
          <w:u w:val="single"/>
        </w:rPr>
        <w:t xml:space="preserve"> </w:t>
      </w:r>
      <w:r>
        <w:rPr>
          <w:rFonts w:asciiTheme="minorHAnsi" w:hAnsiTheme="minorHAnsi" w:cstheme="minorHAnsi"/>
        </w:rPr>
        <w:t>S</w:t>
      </w:r>
      <w:r w:rsidRPr="006F41B9">
        <w:rPr>
          <w:rFonts w:asciiTheme="minorHAnsi" w:hAnsiTheme="minorHAnsi" w:cstheme="minorHAnsi"/>
        </w:rPr>
        <w:t>aranno</w:t>
      </w:r>
      <w:r>
        <w:rPr>
          <w:rFonts w:asciiTheme="minorHAnsi" w:hAnsiTheme="minorHAnsi" w:cstheme="minorHAnsi"/>
        </w:rPr>
        <w:t xml:space="preserve"> ammessi alle valutazioni finali gli allievi che avranno frequentato almeno il 75% delle ore previste d</w:t>
      </w:r>
      <w:r w:rsidR="00CE7190">
        <w:rPr>
          <w:rFonts w:asciiTheme="minorHAnsi" w:hAnsiTheme="minorHAnsi" w:cstheme="minorHAnsi"/>
        </w:rPr>
        <w:t>a</w:t>
      </w:r>
      <w:r>
        <w:rPr>
          <w:rFonts w:asciiTheme="minorHAnsi" w:hAnsiTheme="minorHAnsi" w:cstheme="minorHAnsi"/>
        </w:rPr>
        <w:t>l corso</w:t>
      </w:r>
      <w:r w:rsidR="00CE7190">
        <w:rPr>
          <w:rFonts w:asciiTheme="minorHAnsi" w:hAnsiTheme="minorHAnsi" w:cstheme="minorHAnsi"/>
        </w:rPr>
        <w:t xml:space="preserve"> ed</w:t>
      </w:r>
      <w:r>
        <w:rPr>
          <w:rFonts w:asciiTheme="minorHAnsi" w:hAnsiTheme="minorHAnsi" w:cstheme="minorHAnsi"/>
        </w:rPr>
        <w:t xml:space="preserve"> </w:t>
      </w:r>
      <w:r w:rsidR="00C367B7">
        <w:rPr>
          <w:rFonts w:asciiTheme="minorHAnsi" w:hAnsiTheme="minorHAnsi" w:cstheme="minorHAnsi"/>
        </w:rPr>
        <w:t xml:space="preserve">ai quali </w:t>
      </w:r>
      <w:r w:rsidRPr="00287DF2">
        <w:rPr>
          <w:rFonts w:asciiTheme="minorHAnsi" w:hAnsiTheme="minorHAnsi" w:cstheme="minorHAnsi"/>
        </w:rPr>
        <w:t xml:space="preserve">sarà rilasciato attestato </w:t>
      </w:r>
      <w:r w:rsidR="00C367B7">
        <w:rPr>
          <w:rFonts w:asciiTheme="minorHAnsi" w:hAnsiTheme="minorHAnsi" w:cstheme="minorHAnsi"/>
        </w:rPr>
        <w:t>di partecipazione</w:t>
      </w:r>
      <w:r>
        <w:rPr>
          <w:rFonts w:asciiTheme="minorHAnsi" w:hAnsiTheme="minorHAnsi" w:cstheme="minorHAnsi"/>
        </w:rPr>
        <w:t>,</w:t>
      </w:r>
      <w:r w:rsidR="00C367B7">
        <w:rPr>
          <w:rFonts w:asciiTheme="minorHAnsi" w:hAnsiTheme="minorHAnsi" w:cstheme="minorHAnsi"/>
        </w:rPr>
        <w:t xml:space="preserve"> valido anche ai fini dell’attribuzione del credito formativo.</w:t>
      </w:r>
      <w:r>
        <w:rPr>
          <w:rFonts w:asciiTheme="minorHAnsi" w:hAnsiTheme="minorHAnsi" w:cstheme="minorHAnsi"/>
        </w:rPr>
        <w:t xml:space="preserve"> </w:t>
      </w:r>
    </w:p>
    <w:p w14:paraId="652581EC" w14:textId="77777777" w:rsidR="00FF2FB3" w:rsidRPr="00C367B7" w:rsidRDefault="00FF2FB3" w:rsidP="00E051B7">
      <w:pPr>
        <w:pStyle w:val="Paragrafoelenco"/>
        <w:ind w:left="0" w:right="-1" w:firstLine="0"/>
        <w:rPr>
          <w:rFonts w:asciiTheme="minorHAnsi" w:hAnsiTheme="minorHAnsi" w:cstheme="minorHAnsi"/>
          <w:b/>
          <w:lang w:val="it-IT"/>
        </w:rPr>
      </w:pPr>
      <w:r w:rsidRPr="00C367B7">
        <w:rPr>
          <w:rFonts w:asciiTheme="minorHAnsi" w:hAnsiTheme="minorHAnsi" w:cstheme="minorHAnsi"/>
          <w:b/>
          <w:u w:val="single"/>
          <w:lang w:val="it-IT"/>
        </w:rPr>
        <w:t>La partecipazione non prevede oneri a carico delle famiglie</w:t>
      </w:r>
      <w:r w:rsidRPr="00C367B7">
        <w:rPr>
          <w:rFonts w:asciiTheme="minorHAnsi" w:hAnsiTheme="minorHAnsi" w:cstheme="minorHAnsi"/>
          <w:b/>
          <w:lang w:val="it-IT"/>
        </w:rPr>
        <w:t>, in quanto il programma è interamente finanziato dal Fondo Sociale Europeo e dal MIUR nell’ambito del P</w:t>
      </w:r>
      <w:r w:rsidR="00C367B7">
        <w:rPr>
          <w:rFonts w:asciiTheme="minorHAnsi" w:hAnsiTheme="minorHAnsi" w:cstheme="minorHAnsi"/>
          <w:b/>
          <w:lang w:val="it-IT"/>
        </w:rPr>
        <w:t>ON “Per la Scuola” 2014-2020</w:t>
      </w:r>
      <w:r w:rsidRPr="00C367B7">
        <w:rPr>
          <w:rFonts w:asciiTheme="minorHAnsi" w:hAnsiTheme="minorHAnsi" w:cstheme="minorHAnsi"/>
          <w:b/>
          <w:lang w:val="it-IT"/>
        </w:rPr>
        <w:t>.</w:t>
      </w:r>
    </w:p>
    <w:p w14:paraId="6AF63264" w14:textId="77777777" w:rsidR="00FF2FB3" w:rsidRPr="00056715" w:rsidRDefault="00FF2FB3" w:rsidP="00942EEC">
      <w:pPr>
        <w:jc w:val="both"/>
        <w:rPr>
          <w:rFonts w:asciiTheme="minorHAnsi" w:hAnsiTheme="minorHAnsi" w:cstheme="minorHAnsi"/>
          <w:color w:val="FF0000"/>
          <w:sz w:val="16"/>
          <w:szCs w:val="16"/>
        </w:rPr>
      </w:pPr>
    </w:p>
    <w:p w14:paraId="01F8299B" w14:textId="77777777" w:rsidR="002B0AF3" w:rsidRDefault="0069524E" w:rsidP="00F675A5">
      <w:pPr>
        <w:pStyle w:val="Paragrafoelenco"/>
        <w:numPr>
          <w:ilvl w:val="0"/>
          <w:numId w:val="24"/>
        </w:numPr>
        <w:ind w:left="284" w:hanging="283"/>
        <w:rPr>
          <w:rFonts w:asciiTheme="minorHAnsi" w:hAnsiTheme="minorHAnsi" w:cstheme="minorHAnsi"/>
          <w:b/>
          <w:lang w:val="it-IT"/>
        </w:rPr>
      </w:pPr>
      <w:r w:rsidRPr="002B0AF3">
        <w:rPr>
          <w:rFonts w:asciiTheme="minorHAnsi" w:hAnsiTheme="minorHAnsi" w:cstheme="minorHAnsi"/>
          <w:b/>
          <w:lang w:val="it-IT"/>
        </w:rPr>
        <w:t>Caratteristiche del progetto “</w:t>
      </w:r>
      <w:r w:rsidR="004F22C2">
        <w:rPr>
          <w:rFonts w:asciiTheme="minorHAnsi" w:hAnsiTheme="minorHAnsi" w:cstheme="minorHAnsi"/>
          <w:b/>
          <w:lang w:val="it-IT"/>
        </w:rPr>
        <w:t>Digit</w:t>
      </w:r>
      <w:r w:rsidR="00132E19">
        <w:rPr>
          <w:rFonts w:asciiTheme="minorHAnsi" w:hAnsiTheme="minorHAnsi" w:cstheme="minorHAnsi"/>
          <w:b/>
          <w:lang w:val="it-IT"/>
        </w:rPr>
        <w:t>a</w:t>
      </w:r>
      <w:r w:rsidR="004F22C2">
        <w:rPr>
          <w:rFonts w:asciiTheme="minorHAnsi" w:hAnsiTheme="minorHAnsi" w:cstheme="minorHAnsi"/>
          <w:b/>
          <w:lang w:val="it-IT"/>
        </w:rPr>
        <w:t>Lab</w:t>
      </w:r>
      <w:r w:rsidRPr="002B0AF3">
        <w:rPr>
          <w:rFonts w:asciiTheme="minorHAnsi" w:hAnsiTheme="minorHAnsi" w:cstheme="minorHAnsi"/>
          <w:b/>
          <w:lang w:val="it-IT"/>
        </w:rPr>
        <w:t>”</w:t>
      </w:r>
    </w:p>
    <w:p w14:paraId="2860DBC7" w14:textId="6102D796" w:rsidR="00890B6E" w:rsidRDefault="00801BB0" w:rsidP="00FA4D05">
      <w:pPr>
        <w:widowControl/>
        <w:adjustRightInd w:val="0"/>
        <w:jc w:val="both"/>
        <w:rPr>
          <w:rFonts w:asciiTheme="minorHAnsi" w:eastAsiaTheme="minorHAnsi" w:hAnsiTheme="minorHAnsi" w:cstheme="minorHAnsi"/>
        </w:rPr>
      </w:pPr>
      <w:r>
        <w:rPr>
          <w:rFonts w:asciiTheme="minorHAnsi" w:eastAsiaTheme="minorHAnsi" w:hAnsiTheme="minorHAnsi" w:cstheme="minorHAnsi"/>
        </w:rPr>
        <w:t xml:space="preserve">Come espressamente </w:t>
      </w:r>
      <w:r w:rsidR="00D40FEB">
        <w:rPr>
          <w:rFonts w:asciiTheme="minorHAnsi" w:eastAsiaTheme="minorHAnsi" w:hAnsiTheme="minorHAnsi" w:cstheme="minorHAnsi"/>
        </w:rPr>
        <w:t xml:space="preserve">chiarito </w:t>
      </w:r>
      <w:r>
        <w:rPr>
          <w:rFonts w:asciiTheme="minorHAnsi" w:eastAsiaTheme="minorHAnsi" w:hAnsiTheme="minorHAnsi" w:cstheme="minorHAnsi"/>
        </w:rPr>
        <w:t xml:space="preserve">nella </w:t>
      </w:r>
      <w:r w:rsidR="00D40FEB">
        <w:rPr>
          <w:rFonts w:asciiTheme="minorHAnsi" w:eastAsiaTheme="minorHAnsi" w:hAnsiTheme="minorHAnsi" w:cstheme="minorHAnsi"/>
        </w:rPr>
        <w:t xml:space="preserve">citata </w:t>
      </w:r>
      <w:r>
        <w:rPr>
          <w:rFonts w:asciiTheme="minorHAnsi" w:eastAsiaTheme="minorHAnsi" w:hAnsiTheme="minorHAnsi" w:cstheme="minorHAnsi"/>
        </w:rPr>
        <w:t xml:space="preserve">Lettera di autorizzazione del progetto </w:t>
      </w:r>
      <w:r w:rsidR="00D40FEB">
        <w:rPr>
          <w:rFonts w:asciiTheme="minorHAnsi" w:eastAsiaTheme="minorHAnsi" w:hAnsiTheme="minorHAnsi" w:cstheme="minorHAnsi"/>
        </w:rPr>
        <w:t>codice 10.2.2A-FSEPON-CA-2018-915</w:t>
      </w:r>
      <w:r>
        <w:rPr>
          <w:rFonts w:asciiTheme="minorHAnsi" w:eastAsiaTheme="minorHAnsi" w:hAnsiTheme="minorHAnsi" w:cstheme="minorHAnsi"/>
        </w:rPr>
        <w:t xml:space="preserve"> </w:t>
      </w:r>
      <w:r w:rsidR="00D40FEB">
        <w:rPr>
          <w:rFonts w:asciiTheme="minorHAnsi" w:eastAsiaTheme="minorHAnsi" w:hAnsiTheme="minorHAnsi" w:cstheme="minorHAnsi"/>
        </w:rPr>
        <w:t xml:space="preserve">promosso da questa istituzione scolastica </w:t>
      </w:r>
      <w:r w:rsidR="00D40FEB">
        <w:rPr>
          <w:rFonts w:asciiTheme="minorHAnsi" w:eastAsiaTheme="minorHAnsi" w:hAnsiTheme="minorHAnsi" w:cstheme="minorHAnsi"/>
          <w:i/>
        </w:rPr>
        <w:t>l’Avv</w:t>
      </w:r>
      <w:r w:rsidR="00890B6E" w:rsidRPr="00801BB0">
        <w:rPr>
          <w:rFonts w:asciiTheme="minorHAnsi" w:eastAsiaTheme="minorHAnsi" w:hAnsiTheme="minorHAnsi" w:cstheme="minorHAnsi"/>
          <w:i/>
        </w:rPr>
        <w:t>iso 2669/2017 si inserisce nel quadro delle azioni finalizzate all’innalzamento delle competenze di cui all’Obiettivo Specifico 10.2 del Programma Operativo Nazionale “Per la Scuola - competenze e ambienti per l’apprendimento”</w:t>
      </w:r>
      <w:r w:rsidR="000F4595">
        <w:rPr>
          <w:rFonts w:asciiTheme="minorHAnsi" w:eastAsiaTheme="minorHAnsi" w:hAnsiTheme="minorHAnsi" w:cstheme="minorHAnsi"/>
          <w:i/>
        </w:rPr>
        <w:t xml:space="preserve">. </w:t>
      </w:r>
      <w:r w:rsidR="00890B6E" w:rsidRPr="00801BB0">
        <w:rPr>
          <w:rFonts w:asciiTheme="minorHAnsi" w:eastAsiaTheme="minorHAnsi" w:hAnsiTheme="minorHAnsi" w:cstheme="minorHAnsi"/>
          <w:i/>
        </w:rPr>
        <w:t>L’obiettivo specifico “Miglioramento delle competenze chiave degli allievi” prevede anche azioni dirette ad acquisire</w:t>
      </w:r>
      <w:r w:rsidRPr="00801BB0">
        <w:rPr>
          <w:rFonts w:asciiTheme="minorHAnsi" w:eastAsiaTheme="minorHAnsi" w:hAnsiTheme="minorHAnsi" w:cstheme="minorHAnsi"/>
          <w:i/>
        </w:rPr>
        <w:t xml:space="preserve"> competenze digitali che, in linea con quanto</w:t>
      </w:r>
      <w:r>
        <w:rPr>
          <w:rFonts w:asciiTheme="minorHAnsi" w:eastAsiaTheme="minorHAnsi" w:hAnsiTheme="minorHAnsi" w:cstheme="minorHAnsi"/>
          <w:i/>
        </w:rPr>
        <w:t xml:space="preserve"> affermato dal Consiglio dell’Unione Europea</w:t>
      </w:r>
      <w:r w:rsidR="000F4595">
        <w:rPr>
          <w:rFonts w:asciiTheme="minorHAnsi" w:eastAsiaTheme="minorHAnsi" w:hAnsiTheme="minorHAnsi" w:cstheme="minorHAnsi"/>
          <w:i/>
        </w:rPr>
        <w:t>,</w:t>
      </w:r>
      <w:r>
        <w:rPr>
          <w:rFonts w:asciiTheme="minorHAnsi" w:eastAsiaTheme="minorHAnsi" w:hAnsiTheme="minorHAnsi" w:cstheme="minorHAnsi"/>
          <w:i/>
        </w:rPr>
        <w:t xml:space="preserve"> sono riconosciute a tutti gli effetti come competenze di base, nonché requisito fondamentale per lo sviluppo economico del nostro Paese e per l’esercizio di una piena cittadinanza nell’era dell’informazione</w:t>
      </w:r>
      <w:r w:rsidR="00142C22">
        <w:rPr>
          <w:rFonts w:asciiTheme="minorHAnsi" w:eastAsiaTheme="minorHAnsi" w:hAnsiTheme="minorHAnsi" w:cstheme="minorHAnsi"/>
          <w:i/>
        </w:rPr>
        <w:t xml:space="preserve"> e della cosiddetta Internet Society. </w:t>
      </w:r>
    </w:p>
    <w:p w14:paraId="26DC2B2D" w14:textId="0B18FA3A" w:rsidR="00542A30" w:rsidRPr="00142C22" w:rsidRDefault="00142C22" w:rsidP="00142C22">
      <w:pPr>
        <w:widowControl/>
        <w:adjustRightInd w:val="0"/>
        <w:jc w:val="both"/>
        <w:rPr>
          <w:rFonts w:asciiTheme="minorHAnsi" w:eastAsiaTheme="minorHAnsi" w:hAnsiTheme="minorHAnsi" w:cstheme="minorHAnsi"/>
          <w:bCs/>
          <w:lang w:eastAsia="en-US" w:bidi="ar-SA"/>
        </w:rPr>
      </w:pPr>
      <w:r>
        <w:rPr>
          <w:rFonts w:asciiTheme="minorHAnsi" w:eastAsiaTheme="minorHAnsi" w:hAnsiTheme="minorHAnsi" w:cstheme="minorHAnsi"/>
        </w:rPr>
        <w:t>In particolare, l</w:t>
      </w:r>
      <w:r w:rsidR="00542A30" w:rsidRPr="00FA4D05">
        <w:rPr>
          <w:rFonts w:asciiTheme="minorHAnsi" w:eastAsiaTheme="minorHAnsi" w:hAnsiTheme="minorHAnsi" w:cstheme="minorHAnsi"/>
        </w:rPr>
        <w:t xml:space="preserve">a proposta progettuale </w:t>
      </w:r>
      <w:r>
        <w:rPr>
          <w:rFonts w:asciiTheme="minorHAnsi" w:eastAsiaTheme="minorHAnsi" w:hAnsiTheme="minorHAnsi" w:cstheme="minorHAnsi"/>
        </w:rPr>
        <w:t xml:space="preserve">di questa Istituzione scolastica </w:t>
      </w:r>
      <w:r>
        <w:rPr>
          <w:rFonts w:asciiTheme="minorHAnsi" w:eastAsiaTheme="minorHAnsi" w:hAnsiTheme="minorHAnsi" w:cstheme="minorHAnsi"/>
          <w:lang w:eastAsia="en-US" w:bidi="ar-SA"/>
        </w:rPr>
        <w:t>persegue</w:t>
      </w:r>
      <w:r w:rsidR="000F4595">
        <w:rPr>
          <w:rFonts w:asciiTheme="minorHAnsi" w:eastAsiaTheme="minorHAnsi" w:hAnsiTheme="minorHAnsi" w:cstheme="minorHAnsi"/>
          <w:lang w:eastAsia="en-US" w:bidi="ar-SA"/>
        </w:rPr>
        <w:t xml:space="preserve"> </w:t>
      </w:r>
      <w:r>
        <w:rPr>
          <w:rFonts w:asciiTheme="minorHAnsi" w:eastAsiaTheme="minorHAnsi" w:hAnsiTheme="minorHAnsi" w:cstheme="minorHAnsi"/>
          <w:lang w:eastAsia="en-US" w:bidi="ar-SA"/>
        </w:rPr>
        <w:t>i seguenti o</w:t>
      </w:r>
      <w:r w:rsidR="00542A30" w:rsidRPr="00142C22">
        <w:rPr>
          <w:rFonts w:asciiTheme="minorHAnsi" w:eastAsiaTheme="minorHAnsi" w:hAnsiTheme="minorHAnsi" w:cstheme="minorHAnsi"/>
          <w:bCs/>
          <w:lang w:eastAsia="en-US" w:bidi="ar-SA"/>
        </w:rPr>
        <w:t xml:space="preserve">biettivi </w:t>
      </w:r>
      <w:r>
        <w:rPr>
          <w:rFonts w:asciiTheme="minorHAnsi" w:eastAsiaTheme="minorHAnsi" w:hAnsiTheme="minorHAnsi" w:cstheme="minorHAnsi"/>
          <w:bCs/>
          <w:lang w:eastAsia="en-US" w:bidi="ar-SA"/>
        </w:rPr>
        <w:t>formativi specifici</w:t>
      </w:r>
      <w:r w:rsidR="000F4595">
        <w:rPr>
          <w:rFonts w:asciiTheme="minorHAnsi" w:eastAsiaTheme="minorHAnsi" w:hAnsiTheme="minorHAnsi" w:cstheme="minorHAnsi"/>
          <w:bCs/>
          <w:lang w:eastAsia="en-US" w:bidi="ar-SA"/>
        </w:rPr>
        <w:t>,</w:t>
      </w:r>
      <w:r>
        <w:rPr>
          <w:rFonts w:asciiTheme="minorHAnsi" w:eastAsiaTheme="minorHAnsi" w:hAnsiTheme="minorHAnsi" w:cstheme="minorHAnsi"/>
          <w:bCs/>
          <w:lang w:eastAsia="en-US" w:bidi="ar-SA"/>
        </w:rPr>
        <w:t xml:space="preserve"> con riferimento al PON “Per la Scuola” 2014-2020</w:t>
      </w:r>
      <w:r w:rsidR="00FA4D05" w:rsidRPr="00142C22">
        <w:rPr>
          <w:rFonts w:asciiTheme="minorHAnsi" w:eastAsiaTheme="minorHAnsi" w:hAnsiTheme="minorHAnsi" w:cstheme="minorHAnsi"/>
          <w:bCs/>
          <w:lang w:eastAsia="en-US" w:bidi="ar-SA"/>
        </w:rPr>
        <w:t>:</w:t>
      </w:r>
    </w:p>
    <w:p w14:paraId="67712B92" w14:textId="77777777" w:rsidR="00FA4D05" w:rsidRDefault="00FA4D05" w:rsidP="00551FF5">
      <w:pPr>
        <w:pStyle w:val="Paragrafoelenco"/>
        <w:widowControl/>
        <w:numPr>
          <w:ilvl w:val="0"/>
          <w:numId w:val="32"/>
        </w:numPr>
        <w:adjustRightInd w:val="0"/>
        <w:ind w:left="284" w:right="-1" w:hanging="284"/>
        <w:rPr>
          <w:rFonts w:asciiTheme="minorHAnsi" w:eastAsiaTheme="minorHAnsi" w:hAnsiTheme="minorHAnsi" w:cstheme="minorHAnsi"/>
          <w:lang w:val="it-IT"/>
        </w:rPr>
      </w:pPr>
      <w:r w:rsidRPr="00FA4D05">
        <w:rPr>
          <w:rFonts w:asciiTheme="minorHAnsi" w:eastAsiaTheme="minorHAnsi" w:hAnsiTheme="minorHAnsi" w:cstheme="minorHAnsi"/>
          <w:lang w:val="it-IT"/>
        </w:rPr>
        <w:t>s</w:t>
      </w:r>
      <w:r w:rsidR="00542A30" w:rsidRPr="00FA4D05">
        <w:rPr>
          <w:rFonts w:asciiTheme="minorHAnsi" w:eastAsiaTheme="minorHAnsi" w:hAnsiTheme="minorHAnsi" w:cstheme="minorHAnsi"/>
          <w:lang w:val="it-IT"/>
        </w:rPr>
        <w:t>upportare i nostri alunni nell’accesso e nella partecipazione alla società della</w:t>
      </w:r>
      <w:r w:rsidRPr="00FA4D05">
        <w:rPr>
          <w:rFonts w:asciiTheme="minorHAnsi" w:eastAsiaTheme="minorHAnsi" w:hAnsiTheme="minorHAnsi" w:cstheme="minorHAnsi"/>
          <w:lang w:val="it-IT"/>
        </w:rPr>
        <w:t xml:space="preserve"> </w:t>
      </w:r>
      <w:r w:rsidR="00542A30" w:rsidRPr="00FA4D05">
        <w:rPr>
          <w:rFonts w:asciiTheme="minorHAnsi" w:eastAsiaTheme="minorHAnsi" w:hAnsiTheme="minorHAnsi" w:cstheme="minorHAnsi"/>
          <w:lang w:val="it-IT"/>
        </w:rPr>
        <w:t>conoscenza, con una piena consapevolezza digitale</w:t>
      </w:r>
      <w:r w:rsidRPr="00FA4D05">
        <w:rPr>
          <w:rFonts w:asciiTheme="minorHAnsi" w:eastAsiaTheme="minorHAnsi" w:hAnsiTheme="minorHAnsi" w:cstheme="minorHAnsi"/>
          <w:lang w:val="it-IT"/>
        </w:rPr>
        <w:t xml:space="preserve">; </w:t>
      </w:r>
    </w:p>
    <w:p w14:paraId="7BA17227" w14:textId="77777777" w:rsidR="00FA4D05" w:rsidRDefault="00FA4D05" w:rsidP="005B0F9F">
      <w:pPr>
        <w:pStyle w:val="Paragrafoelenco"/>
        <w:widowControl/>
        <w:numPr>
          <w:ilvl w:val="0"/>
          <w:numId w:val="32"/>
        </w:numPr>
        <w:adjustRightInd w:val="0"/>
        <w:ind w:left="284" w:right="-1" w:hanging="284"/>
        <w:rPr>
          <w:rFonts w:asciiTheme="minorHAnsi" w:eastAsiaTheme="minorHAnsi" w:hAnsiTheme="minorHAnsi" w:cstheme="minorHAnsi"/>
          <w:lang w:val="it-IT"/>
        </w:rPr>
      </w:pPr>
      <w:r w:rsidRPr="00FA4D05">
        <w:rPr>
          <w:rFonts w:asciiTheme="minorHAnsi" w:eastAsiaTheme="minorHAnsi" w:hAnsiTheme="minorHAnsi" w:cstheme="minorHAnsi"/>
          <w:lang w:val="it-IT"/>
        </w:rPr>
        <w:t>p</w:t>
      </w:r>
      <w:r w:rsidR="00542A30" w:rsidRPr="00FA4D05">
        <w:rPr>
          <w:rFonts w:asciiTheme="minorHAnsi" w:eastAsiaTheme="minorHAnsi" w:hAnsiTheme="minorHAnsi" w:cstheme="minorHAnsi"/>
          <w:lang w:val="it-IT"/>
        </w:rPr>
        <w:t>romuovere metodologie didattiche innovative basate sulla partecipazione attiva degli studenti attraverso la sperimentazione con gli insegnanti e gli esperti</w:t>
      </w:r>
      <w:r w:rsidRPr="00FA4D05">
        <w:rPr>
          <w:rFonts w:asciiTheme="minorHAnsi" w:eastAsiaTheme="minorHAnsi" w:hAnsiTheme="minorHAnsi" w:cstheme="minorHAnsi"/>
          <w:lang w:val="it-IT"/>
        </w:rPr>
        <w:t xml:space="preserve">; </w:t>
      </w:r>
    </w:p>
    <w:p w14:paraId="7BA53481" w14:textId="77777777" w:rsidR="00FA4D05" w:rsidRDefault="00FA4D05" w:rsidP="00957AC5">
      <w:pPr>
        <w:pStyle w:val="Paragrafoelenco"/>
        <w:widowControl/>
        <w:numPr>
          <w:ilvl w:val="0"/>
          <w:numId w:val="32"/>
        </w:numPr>
        <w:adjustRightInd w:val="0"/>
        <w:ind w:left="284" w:right="-1" w:hanging="284"/>
        <w:rPr>
          <w:rFonts w:asciiTheme="minorHAnsi" w:eastAsiaTheme="minorHAnsi" w:hAnsiTheme="minorHAnsi" w:cstheme="minorHAnsi"/>
          <w:lang w:val="it-IT"/>
        </w:rPr>
      </w:pPr>
      <w:r w:rsidRPr="00FA4D05">
        <w:rPr>
          <w:rFonts w:asciiTheme="minorHAnsi" w:eastAsiaTheme="minorHAnsi" w:hAnsiTheme="minorHAnsi" w:cstheme="minorHAnsi"/>
          <w:lang w:val="it-IT"/>
        </w:rPr>
        <w:t>s</w:t>
      </w:r>
      <w:r w:rsidR="00542A30" w:rsidRPr="00FA4D05">
        <w:rPr>
          <w:rFonts w:asciiTheme="minorHAnsi" w:eastAsiaTheme="minorHAnsi" w:hAnsiTheme="minorHAnsi" w:cstheme="minorHAnsi"/>
          <w:lang w:val="it-IT"/>
        </w:rPr>
        <w:t>timolare l’utilizzo del web e delle nuove tecnologie per la creazione di</w:t>
      </w:r>
      <w:r w:rsidR="00D57302">
        <w:rPr>
          <w:rFonts w:asciiTheme="minorHAnsi" w:eastAsiaTheme="minorHAnsi" w:hAnsiTheme="minorHAnsi" w:cstheme="minorHAnsi"/>
          <w:lang w:val="it-IT"/>
        </w:rPr>
        <w:t xml:space="preserve"> reti basate sul dialogo informato e sul rispetto reciproco</w:t>
      </w:r>
      <w:r w:rsidRPr="00FA4D05">
        <w:rPr>
          <w:rFonts w:asciiTheme="minorHAnsi" w:eastAsiaTheme="minorHAnsi" w:hAnsiTheme="minorHAnsi" w:cstheme="minorHAnsi"/>
          <w:lang w:val="it-IT"/>
        </w:rPr>
        <w:t xml:space="preserve">; </w:t>
      </w:r>
    </w:p>
    <w:p w14:paraId="0BDC4043" w14:textId="77777777" w:rsidR="00FA4D05" w:rsidRDefault="00FA4D05" w:rsidP="005D4CD3">
      <w:pPr>
        <w:pStyle w:val="Paragrafoelenco"/>
        <w:widowControl/>
        <w:numPr>
          <w:ilvl w:val="0"/>
          <w:numId w:val="32"/>
        </w:numPr>
        <w:adjustRightInd w:val="0"/>
        <w:ind w:left="284" w:right="-1" w:hanging="284"/>
        <w:rPr>
          <w:rFonts w:asciiTheme="minorHAnsi" w:eastAsiaTheme="minorHAnsi" w:hAnsiTheme="minorHAnsi" w:cstheme="minorHAnsi"/>
          <w:lang w:val="it-IT"/>
        </w:rPr>
      </w:pPr>
      <w:r w:rsidRPr="00FA4D05">
        <w:rPr>
          <w:rFonts w:asciiTheme="minorHAnsi" w:eastAsiaTheme="minorHAnsi" w:hAnsiTheme="minorHAnsi" w:cstheme="minorHAnsi"/>
          <w:lang w:val="it-IT"/>
        </w:rPr>
        <w:t>r</w:t>
      </w:r>
      <w:r w:rsidR="00542A30" w:rsidRPr="00FA4D05">
        <w:rPr>
          <w:rFonts w:asciiTheme="minorHAnsi" w:eastAsiaTheme="minorHAnsi" w:hAnsiTheme="minorHAnsi" w:cstheme="minorHAnsi"/>
          <w:lang w:val="it-IT"/>
        </w:rPr>
        <w:t>ealizzare l’inclusione digitale, ossia l’uguaglianza delle opportunità nell’utilizzo della rete e per lo sviluppo di</w:t>
      </w:r>
      <w:r w:rsidRPr="00FA4D05">
        <w:rPr>
          <w:rFonts w:asciiTheme="minorHAnsi" w:eastAsiaTheme="minorHAnsi" w:hAnsiTheme="minorHAnsi" w:cstheme="minorHAnsi"/>
          <w:lang w:val="it-IT"/>
        </w:rPr>
        <w:t xml:space="preserve"> </w:t>
      </w:r>
      <w:r w:rsidR="00542A30" w:rsidRPr="00FA4D05">
        <w:rPr>
          <w:rFonts w:asciiTheme="minorHAnsi" w:eastAsiaTheme="minorHAnsi" w:hAnsiTheme="minorHAnsi" w:cstheme="minorHAnsi"/>
          <w:lang w:val="it-IT"/>
        </w:rPr>
        <w:t>una cultura dell’innovazione e della creatività</w:t>
      </w:r>
      <w:r w:rsidRPr="00FA4D05">
        <w:rPr>
          <w:rFonts w:asciiTheme="minorHAnsi" w:eastAsiaTheme="minorHAnsi" w:hAnsiTheme="minorHAnsi" w:cstheme="minorHAnsi"/>
          <w:lang w:val="it-IT"/>
        </w:rPr>
        <w:t xml:space="preserve">; </w:t>
      </w:r>
    </w:p>
    <w:p w14:paraId="1B9A0683" w14:textId="77777777" w:rsidR="00FA4D05" w:rsidRDefault="00FA4D05" w:rsidP="005D4CD3">
      <w:pPr>
        <w:pStyle w:val="Paragrafoelenco"/>
        <w:widowControl/>
        <w:numPr>
          <w:ilvl w:val="0"/>
          <w:numId w:val="32"/>
        </w:numPr>
        <w:adjustRightInd w:val="0"/>
        <w:ind w:left="284" w:right="-1" w:hanging="284"/>
        <w:rPr>
          <w:rFonts w:asciiTheme="minorHAnsi" w:eastAsiaTheme="minorHAnsi" w:hAnsiTheme="minorHAnsi" w:cstheme="minorHAnsi"/>
          <w:lang w:val="it-IT"/>
        </w:rPr>
      </w:pPr>
      <w:r>
        <w:rPr>
          <w:rFonts w:asciiTheme="minorHAnsi" w:eastAsiaTheme="minorHAnsi" w:hAnsiTheme="minorHAnsi" w:cstheme="minorHAnsi"/>
          <w:lang w:val="it-IT"/>
        </w:rPr>
        <w:t>r</w:t>
      </w:r>
      <w:r w:rsidR="00542A30" w:rsidRPr="00FA4D05">
        <w:rPr>
          <w:rFonts w:asciiTheme="minorHAnsi" w:eastAsiaTheme="minorHAnsi" w:hAnsiTheme="minorHAnsi" w:cstheme="minorHAnsi"/>
          <w:lang w:val="it-IT"/>
        </w:rPr>
        <w:t>esponsabilizzare gli studenti promuovendo</w:t>
      </w:r>
      <w:r w:rsidR="00D57302">
        <w:rPr>
          <w:rFonts w:asciiTheme="minorHAnsi" w:eastAsiaTheme="minorHAnsi" w:hAnsiTheme="minorHAnsi" w:cstheme="minorHAnsi"/>
          <w:lang w:val="it-IT"/>
        </w:rPr>
        <w:t>ne i</w:t>
      </w:r>
      <w:r w:rsidR="00542A30" w:rsidRPr="00FA4D05">
        <w:rPr>
          <w:rFonts w:asciiTheme="minorHAnsi" w:eastAsiaTheme="minorHAnsi" w:hAnsiTheme="minorHAnsi" w:cstheme="minorHAnsi"/>
          <w:lang w:val="it-IT"/>
        </w:rPr>
        <w:t>l ruolo di agenti del cambiamento socioculturale auspicato</w:t>
      </w:r>
      <w:r>
        <w:rPr>
          <w:rFonts w:asciiTheme="minorHAnsi" w:eastAsiaTheme="minorHAnsi" w:hAnsiTheme="minorHAnsi" w:cstheme="minorHAnsi"/>
          <w:lang w:val="it-IT"/>
        </w:rPr>
        <w:t xml:space="preserve">; </w:t>
      </w:r>
    </w:p>
    <w:p w14:paraId="7EF87D98" w14:textId="02731635" w:rsidR="00542A30" w:rsidRPr="00FA4D05" w:rsidRDefault="00FA4D05" w:rsidP="000A1F9A">
      <w:pPr>
        <w:pStyle w:val="Paragrafoelenco"/>
        <w:widowControl/>
        <w:numPr>
          <w:ilvl w:val="0"/>
          <w:numId w:val="32"/>
        </w:numPr>
        <w:adjustRightInd w:val="0"/>
        <w:ind w:left="284" w:right="-1" w:hanging="284"/>
        <w:rPr>
          <w:rFonts w:asciiTheme="minorHAnsi" w:eastAsiaTheme="minorHAnsi" w:hAnsiTheme="minorHAnsi" w:cstheme="minorHAnsi"/>
          <w:lang w:val="it-IT"/>
        </w:rPr>
      </w:pPr>
      <w:r>
        <w:rPr>
          <w:rFonts w:asciiTheme="minorHAnsi" w:eastAsiaTheme="minorHAnsi" w:hAnsiTheme="minorHAnsi" w:cstheme="minorHAnsi"/>
          <w:lang w:val="it-IT"/>
        </w:rPr>
        <w:t>c</w:t>
      </w:r>
      <w:r w:rsidR="00542A30" w:rsidRPr="00FA4D05">
        <w:rPr>
          <w:rFonts w:asciiTheme="minorHAnsi" w:eastAsiaTheme="minorHAnsi" w:hAnsiTheme="minorHAnsi" w:cstheme="minorHAnsi"/>
          <w:lang w:val="it-IT"/>
        </w:rPr>
        <w:t>reare le condizioni di partenza necessarie ad abbattere il divario tra donne e uomini attivi nel</w:t>
      </w:r>
      <w:r w:rsidR="00F675A5" w:rsidRPr="00FA4D05">
        <w:rPr>
          <w:rFonts w:asciiTheme="minorHAnsi" w:eastAsiaTheme="minorHAnsi" w:hAnsiTheme="minorHAnsi" w:cstheme="minorHAnsi"/>
          <w:lang w:val="it-IT"/>
        </w:rPr>
        <w:t xml:space="preserve"> </w:t>
      </w:r>
      <w:r w:rsidR="00542A30" w:rsidRPr="00FA4D05">
        <w:rPr>
          <w:rFonts w:asciiTheme="minorHAnsi" w:eastAsiaTheme="minorHAnsi" w:hAnsiTheme="minorHAnsi" w:cstheme="minorHAnsi"/>
          <w:lang w:val="it-IT"/>
        </w:rPr>
        <w:t>settore ICT</w:t>
      </w:r>
      <w:r w:rsidR="00D57302">
        <w:rPr>
          <w:rFonts w:asciiTheme="minorHAnsi" w:eastAsiaTheme="minorHAnsi" w:hAnsiTheme="minorHAnsi" w:cstheme="minorHAnsi"/>
          <w:lang w:val="it-IT"/>
        </w:rPr>
        <w:t>;</w:t>
      </w:r>
    </w:p>
    <w:p w14:paraId="1DF71E4A" w14:textId="77777777" w:rsidR="00FA4D05" w:rsidRDefault="00D57302" w:rsidP="00FA4D05">
      <w:pPr>
        <w:widowControl/>
        <w:adjustRightInd w:val="0"/>
        <w:jc w:val="both"/>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Atteso che l</w:t>
      </w:r>
      <w:r w:rsidR="00F675A5" w:rsidRPr="00FA4D05">
        <w:rPr>
          <w:rFonts w:asciiTheme="minorHAnsi" w:eastAsiaTheme="minorHAnsi" w:hAnsiTheme="minorHAnsi" w:cstheme="minorHAnsi"/>
          <w:lang w:eastAsia="en-US" w:bidi="ar-SA"/>
        </w:rPr>
        <w:t xml:space="preserve">e tematiche </w:t>
      </w:r>
      <w:r>
        <w:rPr>
          <w:rFonts w:asciiTheme="minorHAnsi" w:eastAsiaTheme="minorHAnsi" w:hAnsiTheme="minorHAnsi" w:cstheme="minorHAnsi"/>
          <w:lang w:eastAsia="en-US" w:bidi="ar-SA"/>
        </w:rPr>
        <w:t xml:space="preserve">affrontate </w:t>
      </w:r>
      <w:r w:rsidR="00F675A5" w:rsidRPr="00FA4D05">
        <w:rPr>
          <w:rFonts w:asciiTheme="minorHAnsi" w:eastAsiaTheme="minorHAnsi" w:hAnsiTheme="minorHAnsi" w:cstheme="minorHAnsi"/>
          <w:lang w:eastAsia="en-US" w:bidi="ar-SA"/>
        </w:rPr>
        <w:t>fanno riferimento sia alla linea dei percorsi</w:t>
      </w:r>
      <w:r w:rsidR="00FA4D05">
        <w:rPr>
          <w:rFonts w:asciiTheme="minorHAnsi" w:eastAsiaTheme="minorHAnsi" w:hAnsiTheme="minorHAnsi" w:cstheme="minorHAnsi"/>
          <w:lang w:eastAsia="en-US" w:bidi="ar-SA"/>
        </w:rPr>
        <w:t xml:space="preserve"> </w:t>
      </w:r>
      <w:r w:rsidR="00F675A5" w:rsidRPr="00FA4D05">
        <w:rPr>
          <w:rFonts w:asciiTheme="minorHAnsi" w:eastAsiaTheme="minorHAnsi" w:hAnsiTheme="minorHAnsi" w:cstheme="minorHAnsi"/>
          <w:lang w:eastAsia="en-US" w:bidi="ar-SA"/>
        </w:rPr>
        <w:t xml:space="preserve">Pensiero </w:t>
      </w:r>
      <w:r>
        <w:rPr>
          <w:rFonts w:asciiTheme="minorHAnsi" w:eastAsiaTheme="minorHAnsi" w:hAnsiTheme="minorHAnsi" w:cstheme="minorHAnsi"/>
          <w:lang w:eastAsia="en-US" w:bidi="ar-SA"/>
        </w:rPr>
        <w:t>c</w:t>
      </w:r>
      <w:r w:rsidR="00F675A5" w:rsidRPr="00FA4D05">
        <w:rPr>
          <w:rFonts w:asciiTheme="minorHAnsi" w:eastAsiaTheme="minorHAnsi" w:hAnsiTheme="minorHAnsi" w:cstheme="minorHAnsi"/>
          <w:lang w:eastAsia="en-US" w:bidi="ar-SA"/>
        </w:rPr>
        <w:t xml:space="preserve">omputazionale e </w:t>
      </w:r>
      <w:r>
        <w:rPr>
          <w:rFonts w:asciiTheme="minorHAnsi" w:eastAsiaTheme="minorHAnsi" w:hAnsiTheme="minorHAnsi" w:cstheme="minorHAnsi"/>
          <w:lang w:eastAsia="en-US" w:bidi="ar-SA"/>
        </w:rPr>
        <w:t>c</w:t>
      </w:r>
      <w:r w:rsidR="00F675A5" w:rsidRPr="00FA4D05">
        <w:rPr>
          <w:rFonts w:asciiTheme="minorHAnsi" w:eastAsiaTheme="minorHAnsi" w:hAnsiTheme="minorHAnsi" w:cstheme="minorHAnsi"/>
          <w:lang w:eastAsia="en-US" w:bidi="ar-SA"/>
        </w:rPr>
        <w:t xml:space="preserve">reatività </w:t>
      </w:r>
      <w:r>
        <w:rPr>
          <w:rFonts w:asciiTheme="minorHAnsi" w:eastAsiaTheme="minorHAnsi" w:hAnsiTheme="minorHAnsi" w:cstheme="minorHAnsi"/>
          <w:lang w:eastAsia="en-US" w:bidi="ar-SA"/>
        </w:rPr>
        <w:t>d</w:t>
      </w:r>
      <w:r w:rsidR="00F675A5" w:rsidRPr="00FA4D05">
        <w:rPr>
          <w:rFonts w:asciiTheme="minorHAnsi" w:eastAsiaTheme="minorHAnsi" w:hAnsiTheme="minorHAnsi" w:cstheme="minorHAnsi"/>
          <w:lang w:eastAsia="en-US" w:bidi="ar-SA"/>
        </w:rPr>
        <w:t>igitale</w:t>
      </w:r>
      <w:r w:rsidR="00FF2FB3">
        <w:rPr>
          <w:rFonts w:asciiTheme="minorHAnsi" w:eastAsiaTheme="minorHAnsi" w:hAnsiTheme="minorHAnsi" w:cstheme="minorHAnsi"/>
          <w:lang w:eastAsia="en-US" w:bidi="ar-SA"/>
        </w:rPr>
        <w:t xml:space="preserve"> (modul</w:t>
      </w:r>
      <w:r>
        <w:rPr>
          <w:rFonts w:asciiTheme="minorHAnsi" w:eastAsiaTheme="minorHAnsi" w:hAnsiTheme="minorHAnsi" w:cstheme="minorHAnsi"/>
          <w:lang w:eastAsia="en-US" w:bidi="ar-SA"/>
        </w:rPr>
        <w:t>o</w:t>
      </w:r>
      <w:r w:rsidR="00FF2FB3">
        <w:rPr>
          <w:rFonts w:asciiTheme="minorHAnsi" w:eastAsiaTheme="minorHAnsi" w:hAnsiTheme="minorHAnsi" w:cstheme="minorHAnsi"/>
          <w:lang w:eastAsia="en-US" w:bidi="ar-SA"/>
        </w:rPr>
        <w:t xml:space="preserve"> “Rilievo Topografico e Ricostruzione 3d con drone” e </w:t>
      </w:r>
      <w:r>
        <w:rPr>
          <w:rFonts w:asciiTheme="minorHAnsi" w:eastAsiaTheme="minorHAnsi" w:hAnsiTheme="minorHAnsi" w:cstheme="minorHAnsi"/>
          <w:lang w:eastAsia="en-US" w:bidi="ar-SA"/>
        </w:rPr>
        <w:t>modulo “</w:t>
      </w:r>
      <w:r w:rsidR="00FF2FB3">
        <w:rPr>
          <w:rFonts w:asciiTheme="minorHAnsi" w:eastAsiaTheme="minorHAnsi" w:hAnsiTheme="minorHAnsi" w:cstheme="minorHAnsi"/>
          <w:lang w:eastAsia="en-US" w:bidi="ar-SA"/>
        </w:rPr>
        <w:t>Turismo in digitale”)</w:t>
      </w:r>
      <w:r w:rsidR="00F675A5" w:rsidRPr="00FA4D05">
        <w:rPr>
          <w:rFonts w:asciiTheme="minorHAnsi" w:eastAsiaTheme="minorHAnsi" w:hAnsiTheme="minorHAnsi" w:cstheme="minorHAnsi"/>
          <w:lang w:eastAsia="en-US" w:bidi="ar-SA"/>
        </w:rPr>
        <w:t xml:space="preserve">, sia a quello di </w:t>
      </w:r>
      <w:r>
        <w:rPr>
          <w:rFonts w:asciiTheme="minorHAnsi" w:eastAsiaTheme="minorHAnsi" w:hAnsiTheme="minorHAnsi" w:cstheme="minorHAnsi"/>
          <w:lang w:eastAsia="en-US" w:bidi="ar-SA"/>
        </w:rPr>
        <w:t>c</w:t>
      </w:r>
      <w:r w:rsidR="00F675A5" w:rsidRPr="00FA4D05">
        <w:rPr>
          <w:rFonts w:asciiTheme="minorHAnsi" w:eastAsiaTheme="minorHAnsi" w:hAnsiTheme="minorHAnsi" w:cstheme="minorHAnsi"/>
          <w:lang w:eastAsia="en-US" w:bidi="ar-SA"/>
        </w:rPr>
        <w:t xml:space="preserve">ittadinanza </w:t>
      </w:r>
      <w:r>
        <w:rPr>
          <w:rFonts w:asciiTheme="minorHAnsi" w:eastAsiaTheme="minorHAnsi" w:hAnsiTheme="minorHAnsi" w:cstheme="minorHAnsi"/>
          <w:lang w:eastAsia="en-US" w:bidi="ar-SA"/>
        </w:rPr>
        <w:t>d</w:t>
      </w:r>
      <w:r w:rsidR="00F675A5" w:rsidRPr="00FA4D05">
        <w:rPr>
          <w:rFonts w:asciiTheme="minorHAnsi" w:eastAsiaTheme="minorHAnsi" w:hAnsiTheme="minorHAnsi" w:cstheme="minorHAnsi"/>
          <w:lang w:eastAsia="en-US" w:bidi="ar-SA"/>
        </w:rPr>
        <w:t>igitale</w:t>
      </w:r>
      <w:r w:rsidR="00FF2FB3">
        <w:rPr>
          <w:rFonts w:asciiTheme="minorHAnsi" w:eastAsiaTheme="minorHAnsi" w:hAnsiTheme="minorHAnsi" w:cstheme="minorHAnsi"/>
          <w:lang w:eastAsia="en-US" w:bidi="ar-SA"/>
        </w:rPr>
        <w:t xml:space="preserve"> (modulo “Blog for Girls in ITC”)</w:t>
      </w:r>
      <w:r>
        <w:rPr>
          <w:rFonts w:asciiTheme="minorHAnsi" w:eastAsiaTheme="minorHAnsi" w:hAnsiTheme="minorHAnsi" w:cstheme="minorHAnsi"/>
          <w:lang w:eastAsia="en-US" w:bidi="ar-SA"/>
        </w:rPr>
        <w:t>, t</w:t>
      </w:r>
      <w:r w:rsidR="00F675A5" w:rsidRPr="00FA4D05">
        <w:rPr>
          <w:rFonts w:asciiTheme="minorHAnsi" w:eastAsiaTheme="minorHAnsi" w:hAnsiTheme="minorHAnsi" w:cstheme="minorHAnsi"/>
          <w:lang w:eastAsia="en-US" w:bidi="ar-SA"/>
        </w:rPr>
        <w:t xml:space="preserve">utti </w:t>
      </w:r>
      <w:r w:rsidR="00FF2FB3">
        <w:rPr>
          <w:rFonts w:asciiTheme="minorHAnsi" w:eastAsiaTheme="minorHAnsi" w:hAnsiTheme="minorHAnsi" w:cstheme="minorHAnsi"/>
          <w:lang w:eastAsia="en-US" w:bidi="ar-SA"/>
        </w:rPr>
        <w:t xml:space="preserve">e tre </w:t>
      </w:r>
      <w:r w:rsidR="00F675A5" w:rsidRPr="00FA4D05">
        <w:rPr>
          <w:rFonts w:asciiTheme="minorHAnsi" w:eastAsiaTheme="minorHAnsi" w:hAnsiTheme="minorHAnsi" w:cstheme="minorHAnsi"/>
          <w:lang w:eastAsia="en-US" w:bidi="ar-SA"/>
        </w:rPr>
        <w:t>i moduli proposti prevedono una fase iniziale formativa/informativa tesa alla consapevolezza delle norme sociali e giuridiche in termini di “</w:t>
      </w:r>
      <w:r>
        <w:rPr>
          <w:rFonts w:asciiTheme="minorHAnsi" w:eastAsiaTheme="minorHAnsi" w:hAnsiTheme="minorHAnsi" w:cstheme="minorHAnsi"/>
          <w:lang w:eastAsia="en-US" w:bidi="ar-SA"/>
        </w:rPr>
        <w:t>d</w:t>
      </w:r>
      <w:r w:rsidR="00F675A5" w:rsidRPr="00FA4D05">
        <w:rPr>
          <w:rFonts w:asciiTheme="minorHAnsi" w:eastAsiaTheme="minorHAnsi" w:hAnsiTheme="minorHAnsi" w:cstheme="minorHAnsi"/>
          <w:lang w:eastAsia="en-US" w:bidi="ar-SA"/>
        </w:rPr>
        <w:t xml:space="preserve">iritti della </w:t>
      </w:r>
      <w:r>
        <w:rPr>
          <w:rFonts w:asciiTheme="minorHAnsi" w:eastAsiaTheme="minorHAnsi" w:hAnsiTheme="minorHAnsi" w:cstheme="minorHAnsi"/>
          <w:lang w:eastAsia="en-US" w:bidi="ar-SA"/>
        </w:rPr>
        <w:t>r</w:t>
      </w:r>
      <w:r w:rsidR="00F675A5" w:rsidRPr="00FA4D05">
        <w:rPr>
          <w:rFonts w:asciiTheme="minorHAnsi" w:eastAsiaTheme="minorHAnsi" w:hAnsiTheme="minorHAnsi" w:cstheme="minorHAnsi"/>
          <w:lang w:eastAsia="en-US" w:bidi="ar-SA"/>
        </w:rPr>
        <w:t>ete”, educazione all’uso positivo e consapevole dei media e della rete e dei rischi on line</w:t>
      </w:r>
      <w:r w:rsidR="00FF2FB3">
        <w:rPr>
          <w:rFonts w:asciiTheme="minorHAnsi" w:eastAsiaTheme="minorHAnsi" w:hAnsiTheme="minorHAnsi" w:cstheme="minorHAnsi"/>
          <w:lang w:eastAsia="en-US" w:bidi="ar-SA"/>
        </w:rPr>
        <w:t>,</w:t>
      </w:r>
      <w:r w:rsidR="00F675A5" w:rsidRPr="00FA4D05">
        <w:rPr>
          <w:rFonts w:asciiTheme="minorHAnsi" w:eastAsiaTheme="minorHAnsi" w:hAnsiTheme="minorHAnsi" w:cstheme="minorHAnsi"/>
          <w:lang w:eastAsia="en-US" w:bidi="ar-SA"/>
        </w:rPr>
        <w:t xml:space="preserve"> alla quale seguirà lo sviluppo di contenuti </w:t>
      </w:r>
      <w:r>
        <w:rPr>
          <w:rFonts w:asciiTheme="minorHAnsi" w:eastAsiaTheme="minorHAnsi" w:hAnsiTheme="minorHAnsi" w:cstheme="minorHAnsi"/>
          <w:lang w:eastAsia="en-US" w:bidi="ar-SA"/>
        </w:rPr>
        <w:t xml:space="preserve">specifici, </w:t>
      </w:r>
      <w:r w:rsidR="00F675A5" w:rsidRPr="00FA4D05">
        <w:rPr>
          <w:rFonts w:asciiTheme="minorHAnsi" w:eastAsiaTheme="minorHAnsi" w:hAnsiTheme="minorHAnsi" w:cstheme="minorHAnsi"/>
          <w:lang w:eastAsia="en-US" w:bidi="ar-SA"/>
        </w:rPr>
        <w:t>strettamente connessi agli obiettivi della proposta progettuale ed alle “competenze digitali”</w:t>
      </w:r>
      <w:r w:rsidR="00FA4D05">
        <w:rPr>
          <w:rFonts w:asciiTheme="minorHAnsi" w:eastAsiaTheme="minorHAnsi" w:hAnsiTheme="minorHAnsi" w:cstheme="minorHAnsi"/>
          <w:lang w:eastAsia="en-US" w:bidi="ar-SA"/>
        </w:rPr>
        <w:t>.</w:t>
      </w:r>
    </w:p>
    <w:p w14:paraId="2C51D048" w14:textId="77777777" w:rsidR="002B0AF3" w:rsidRDefault="002B0AF3" w:rsidP="002B0AF3">
      <w:pPr>
        <w:pStyle w:val="Paragrafoelenco"/>
        <w:ind w:left="284" w:firstLine="0"/>
        <w:rPr>
          <w:rFonts w:asciiTheme="minorHAnsi" w:hAnsiTheme="minorHAnsi" w:cstheme="minorHAnsi"/>
          <w:b/>
          <w:lang w:val="it-IT"/>
        </w:rPr>
      </w:pPr>
    </w:p>
    <w:p w14:paraId="59B01400" w14:textId="77777777" w:rsidR="00FB51E7" w:rsidRPr="002B0AF3" w:rsidRDefault="002B0AF3" w:rsidP="00E051B7">
      <w:pPr>
        <w:ind w:right="-1"/>
        <w:rPr>
          <w:rFonts w:asciiTheme="minorHAnsi" w:hAnsiTheme="minorHAnsi" w:cstheme="minorHAnsi"/>
          <w:b/>
        </w:rPr>
      </w:pPr>
      <w:r>
        <w:rPr>
          <w:rFonts w:asciiTheme="minorHAnsi" w:hAnsiTheme="minorHAnsi" w:cstheme="minorHAnsi"/>
          <w:b/>
        </w:rPr>
        <w:t xml:space="preserve">2. </w:t>
      </w:r>
      <w:r w:rsidR="00FB51E7" w:rsidRPr="002B0AF3">
        <w:rPr>
          <w:rFonts w:asciiTheme="minorHAnsi" w:hAnsiTheme="minorHAnsi" w:cstheme="minorHAnsi"/>
          <w:b/>
        </w:rPr>
        <w:t>Criteri di selezione studenti interni</w:t>
      </w:r>
    </w:p>
    <w:p w14:paraId="2E5F03C7" w14:textId="63F4CBB0" w:rsidR="007A393E" w:rsidRPr="007A393E" w:rsidRDefault="007A393E" w:rsidP="007A393E">
      <w:pPr>
        <w:widowControl/>
        <w:adjustRightInd w:val="0"/>
        <w:jc w:val="both"/>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 xml:space="preserve">La partecipazione al modulo </w:t>
      </w:r>
      <w:r w:rsidR="000F4595">
        <w:rPr>
          <w:rFonts w:asciiTheme="minorHAnsi" w:eastAsiaTheme="minorHAnsi" w:hAnsiTheme="minorHAnsi" w:cstheme="minorHAnsi"/>
          <w:lang w:eastAsia="en-US" w:bidi="ar-SA"/>
        </w:rPr>
        <w:t xml:space="preserve">“Rilievo Topografico e Ricostruzione 3d con drone” </w:t>
      </w:r>
      <w:r>
        <w:rPr>
          <w:rFonts w:asciiTheme="minorHAnsi" w:eastAsiaTheme="minorHAnsi" w:hAnsiTheme="minorHAnsi" w:cstheme="minorHAnsi"/>
          <w:lang w:eastAsia="en-US" w:bidi="ar-SA"/>
        </w:rPr>
        <w:t xml:space="preserve">è riservata a </w:t>
      </w:r>
      <w:r w:rsidRPr="00CE7190">
        <w:rPr>
          <w:rFonts w:asciiTheme="minorHAnsi" w:eastAsiaTheme="minorHAnsi" w:hAnsiTheme="minorHAnsi" w:cstheme="minorHAnsi"/>
          <w:b/>
          <w:bCs/>
          <w:lang w:eastAsia="en-US" w:bidi="ar-SA"/>
        </w:rPr>
        <w:t xml:space="preserve">massimo </w:t>
      </w:r>
      <w:r w:rsidR="00132E19" w:rsidRPr="00CE7190">
        <w:rPr>
          <w:rFonts w:asciiTheme="minorHAnsi" w:eastAsiaTheme="minorHAnsi" w:hAnsiTheme="minorHAnsi" w:cstheme="minorHAnsi"/>
          <w:b/>
          <w:bCs/>
          <w:lang w:eastAsia="en-US" w:bidi="ar-SA"/>
        </w:rPr>
        <w:t>n.</w:t>
      </w:r>
      <w:r w:rsidRPr="00CE7190">
        <w:rPr>
          <w:rFonts w:asciiTheme="minorHAnsi" w:eastAsiaTheme="minorHAnsi" w:hAnsiTheme="minorHAnsi" w:cstheme="minorHAnsi"/>
          <w:b/>
          <w:bCs/>
          <w:lang w:eastAsia="en-US" w:bidi="ar-SA"/>
        </w:rPr>
        <w:t xml:space="preserve"> </w:t>
      </w:r>
      <w:r w:rsidR="00CE7190" w:rsidRPr="00CE7190">
        <w:rPr>
          <w:rFonts w:asciiTheme="minorHAnsi" w:eastAsiaTheme="minorHAnsi" w:hAnsiTheme="minorHAnsi" w:cstheme="minorHAnsi"/>
          <w:b/>
          <w:bCs/>
          <w:lang w:eastAsia="en-US" w:bidi="ar-SA"/>
        </w:rPr>
        <w:t>30</w:t>
      </w:r>
      <w:r>
        <w:rPr>
          <w:rFonts w:asciiTheme="minorHAnsi" w:eastAsiaTheme="minorHAnsi" w:hAnsiTheme="minorHAnsi" w:cstheme="minorHAnsi"/>
          <w:lang w:eastAsia="en-US" w:bidi="ar-SA"/>
        </w:rPr>
        <w:t xml:space="preserve"> </w:t>
      </w:r>
      <w:r w:rsidRPr="00CE7190">
        <w:rPr>
          <w:rFonts w:asciiTheme="minorHAnsi" w:eastAsiaTheme="minorHAnsi" w:hAnsiTheme="minorHAnsi" w:cstheme="minorHAnsi"/>
          <w:b/>
          <w:bCs/>
          <w:lang w:eastAsia="en-US" w:bidi="ar-SA"/>
        </w:rPr>
        <w:t xml:space="preserve">allievi </w:t>
      </w:r>
      <w:r w:rsidR="00CE7190">
        <w:rPr>
          <w:rFonts w:asciiTheme="minorHAnsi" w:eastAsiaTheme="minorHAnsi" w:hAnsiTheme="minorHAnsi" w:cstheme="minorHAnsi"/>
          <w:b/>
          <w:bCs/>
          <w:lang w:eastAsia="en-US" w:bidi="ar-SA"/>
        </w:rPr>
        <w:t xml:space="preserve">iscritti al secondo biennio </w:t>
      </w:r>
      <w:r w:rsidRPr="00CE7190">
        <w:rPr>
          <w:rFonts w:asciiTheme="minorHAnsi" w:eastAsiaTheme="minorHAnsi" w:hAnsiTheme="minorHAnsi" w:cstheme="minorHAnsi"/>
          <w:b/>
          <w:bCs/>
          <w:lang w:eastAsia="en-US" w:bidi="ar-SA"/>
        </w:rPr>
        <w:t>del</w:t>
      </w:r>
      <w:r w:rsidR="000F4595" w:rsidRPr="00CE7190">
        <w:rPr>
          <w:rFonts w:asciiTheme="minorHAnsi" w:eastAsiaTheme="minorHAnsi" w:hAnsiTheme="minorHAnsi" w:cstheme="minorHAnsi"/>
          <w:b/>
          <w:bCs/>
          <w:lang w:eastAsia="en-US" w:bidi="ar-SA"/>
        </w:rPr>
        <w:t xml:space="preserve"> Settore Tecnologico (indirizzi Agraria, Costruzione Ambiente e Territorio, Informatica)</w:t>
      </w:r>
      <w:r>
        <w:rPr>
          <w:rFonts w:asciiTheme="minorHAnsi" w:eastAsiaTheme="minorHAnsi" w:hAnsiTheme="minorHAnsi" w:cstheme="minorHAnsi"/>
          <w:lang w:eastAsia="en-US" w:bidi="ar-SA"/>
        </w:rPr>
        <w:t>.</w:t>
      </w:r>
      <w:r w:rsidR="00CE7190">
        <w:rPr>
          <w:rFonts w:asciiTheme="minorHAnsi" w:eastAsiaTheme="minorHAnsi" w:hAnsiTheme="minorHAnsi" w:cstheme="minorHAnsi"/>
          <w:lang w:eastAsia="en-US" w:bidi="ar-SA"/>
        </w:rPr>
        <w:t xml:space="preserve"> </w:t>
      </w:r>
      <w:r w:rsidRPr="007A393E">
        <w:rPr>
          <w:rFonts w:asciiTheme="minorHAnsi" w:eastAsiaTheme="minorHAnsi" w:hAnsiTheme="minorHAnsi" w:cstheme="minorHAnsi"/>
          <w:lang w:eastAsia="en-US" w:bidi="ar-SA"/>
        </w:rPr>
        <w:t>Qualora il numero delle domande di partecipazione dovesse essere superiore al numero dei posti disponibili gli alunni verranno selezionati in base ai seguenti criteri:</w:t>
      </w:r>
    </w:p>
    <w:p w14:paraId="0E20B101" w14:textId="19C81236" w:rsidR="007A393E" w:rsidRPr="007A393E" w:rsidRDefault="007A393E" w:rsidP="007A393E">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lang w:eastAsia="en-US" w:bidi="ar-SA"/>
        </w:rPr>
        <w:t>- rendimento positivo, documentato dalla media dei voti riportati nell’ultimo scrutinio</w:t>
      </w:r>
      <w:r>
        <w:rPr>
          <w:rFonts w:asciiTheme="minorHAnsi" w:eastAsiaTheme="minorHAnsi" w:hAnsiTheme="minorHAnsi" w:cstheme="minorHAnsi"/>
          <w:lang w:eastAsia="en-US" w:bidi="ar-SA"/>
        </w:rPr>
        <w:t>;</w:t>
      </w:r>
    </w:p>
    <w:p w14:paraId="17332053" w14:textId="77777777" w:rsidR="007A393E" w:rsidRPr="007A393E" w:rsidRDefault="007A393E" w:rsidP="007A393E">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lang w:eastAsia="en-US" w:bidi="ar-SA"/>
        </w:rPr>
        <w:t>- forte motivazione a potenziare e approfondire gli apprendimenti</w:t>
      </w:r>
      <w:r>
        <w:rPr>
          <w:rFonts w:asciiTheme="minorHAnsi" w:eastAsiaTheme="minorHAnsi" w:hAnsiTheme="minorHAnsi" w:cstheme="minorHAnsi"/>
          <w:lang w:eastAsia="en-US" w:bidi="ar-SA"/>
        </w:rPr>
        <w:t>;</w:t>
      </w:r>
    </w:p>
    <w:p w14:paraId="0425CA33" w14:textId="77777777" w:rsidR="007A393E" w:rsidRPr="007A393E" w:rsidRDefault="007A393E" w:rsidP="007A393E">
      <w:pPr>
        <w:widowControl/>
        <w:adjustRightInd w:val="0"/>
        <w:jc w:val="both"/>
        <w:rPr>
          <w:rFonts w:asciiTheme="minorHAnsi" w:hAnsiTheme="minorHAnsi" w:cstheme="minorHAnsi"/>
          <w:spacing w:val="-4"/>
        </w:rPr>
      </w:pPr>
      <w:r w:rsidRPr="007A393E">
        <w:rPr>
          <w:rFonts w:asciiTheme="minorHAnsi" w:eastAsiaTheme="minorHAnsi" w:hAnsiTheme="minorHAnsi" w:cstheme="minorHAnsi"/>
          <w:lang w:eastAsia="en-US" w:bidi="ar-SA"/>
        </w:rPr>
        <w:t>- svantaggio socio</w:t>
      </w:r>
      <w:r w:rsidR="000B7C86">
        <w:rPr>
          <w:rFonts w:asciiTheme="minorHAnsi" w:eastAsiaTheme="minorHAnsi" w:hAnsiTheme="minorHAnsi" w:cstheme="minorHAnsi"/>
          <w:lang w:eastAsia="en-US" w:bidi="ar-SA"/>
        </w:rPr>
        <w:t xml:space="preserve"> </w:t>
      </w:r>
      <w:r w:rsidRPr="007A393E">
        <w:rPr>
          <w:rFonts w:asciiTheme="minorHAnsi" w:eastAsiaTheme="minorHAnsi" w:hAnsiTheme="minorHAnsi" w:cstheme="minorHAnsi"/>
          <w:lang w:eastAsia="en-US" w:bidi="ar-SA"/>
        </w:rPr>
        <w:t>economico</w:t>
      </w:r>
      <w:r w:rsidR="000B7C86">
        <w:rPr>
          <w:rFonts w:asciiTheme="minorHAnsi" w:eastAsiaTheme="minorHAnsi" w:hAnsiTheme="minorHAnsi" w:cstheme="minorHAnsi"/>
          <w:lang w:eastAsia="en-US" w:bidi="ar-SA"/>
        </w:rPr>
        <w:t>.</w:t>
      </w:r>
    </w:p>
    <w:p w14:paraId="38CAB429" w14:textId="2B6F6940" w:rsidR="007A393E" w:rsidRPr="00132E19" w:rsidRDefault="007A393E" w:rsidP="003B1A98">
      <w:pPr>
        <w:pStyle w:val="Corpotesto"/>
        <w:tabs>
          <w:tab w:val="left" w:pos="142"/>
        </w:tabs>
        <w:ind w:right="-1"/>
        <w:jc w:val="both"/>
        <w:rPr>
          <w:rFonts w:asciiTheme="minorHAnsi" w:eastAsiaTheme="minorHAnsi" w:hAnsiTheme="minorHAnsi" w:cstheme="minorHAnsi"/>
          <w:sz w:val="22"/>
          <w:szCs w:val="22"/>
          <w:lang w:eastAsia="en-US" w:bidi="ar-SA"/>
        </w:rPr>
      </w:pPr>
      <w:r w:rsidRPr="00132E19">
        <w:rPr>
          <w:rFonts w:asciiTheme="minorHAnsi" w:eastAsiaTheme="minorHAnsi" w:hAnsiTheme="minorHAnsi" w:cstheme="minorHAnsi"/>
          <w:sz w:val="22"/>
          <w:szCs w:val="22"/>
          <w:lang w:eastAsia="en-US" w:bidi="ar-SA"/>
        </w:rPr>
        <w:t>Il docente tutor del modulo si rapporterà con i coordinatori dei consigli di classe per l’applicazione dei criteri.</w:t>
      </w:r>
    </w:p>
    <w:p w14:paraId="536E541F" w14:textId="77777777" w:rsidR="00287DF2" w:rsidRPr="00132E19" w:rsidRDefault="007A393E" w:rsidP="007A393E">
      <w:pPr>
        <w:pStyle w:val="Corpotesto"/>
        <w:tabs>
          <w:tab w:val="left" w:pos="142"/>
        </w:tabs>
        <w:ind w:right="-1"/>
        <w:jc w:val="both"/>
        <w:rPr>
          <w:rFonts w:asciiTheme="minorHAnsi" w:hAnsiTheme="minorHAnsi" w:cstheme="minorHAnsi"/>
          <w:sz w:val="22"/>
          <w:szCs w:val="22"/>
          <w:u w:val="single"/>
        </w:rPr>
      </w:pPr>
      <w:r w:rsidRPr="00132E19">
        <w:rPr>
          <w:rFonts w:asciiTheme="minorHAnsi" w:hAnsiTheme="minorHAnsi" w:cstheme="minorHAnsi"/>
          <w:sz w:val="22"/>
          <w:szCs w:val="22"/>
          <w:u w:val="single"/>
        </w:rPr>
        <w:t>P</w:t>
      </w:r>
      <w:r w:rsidR="00287DF2" w:rsidRPr="00132E19">
        <w:rPr>
          <w:rFonts w:asciiTheme="minorHAnsi" w:hAnsiTheme="minorHAnsi" w:cstheme="minorHAnsi"/>
          <w:sz w:val="22"/>
          <w:szCs w:val="22"/>
          <w:u w:val="single"/>
        </w:rPr>
        <w:t>er l’avvio e la gestione de</w:t>
      </w:r>
      <w:r w:rsidRPr="00132E19">
        <w:rPr>
          <w:rFonts w:asciiTheme="minorHAnsi" w:hAnsiTheme="minorHAnsi" w:cstheme="minorHAnsi"/>
          <w:sz w:val="22"/>
          <w:szCs w:val="22"/>
          <w:u w:val="single"/>
        </w:rPr>
        <w:t>ll’intervento finanziato dai fondi FSE</w:t>
      </w:r>
      <w:r w:rsidR="00287DF2" w:rsidRPr="00132E19">
        <w:rPr>
          <w:rFonts w:asciiTheme="minorHAnsi" w:hAnsiTheme="minorHAnsi" w:cstheme="minorHAnsi"/>
          <w:sz w:val="22"/>
          <w:szCs w:val="22"/>
          <w:u w:val="single"/>
        </w:rPr>
        <w:t xml:space="preserve"> è obbligatoria l’acquisizione del consenso scritto dei genitori (o dello studente maggiorenne) al trattamento dei dati. Pertanto, l’eventuale mancato consenso comporta l’impossibilità per lo studente di partecipare alle attività formative e, una volta iniziate le attività, non sarà più possibile revocare tale consenso</w:t>
      </w:r>
      <w:r w:rsidRPr="00132E19">
        <w:rPr>
          <w:rFonts w:asciiTheme="minorHAnsi" w:hAnsiTheme="minorHAnsi" w:cstheme="minorHAnsi"/>
          <w:sz w:val="22"/>
          <w:szCs w:val="22"/>
          <w:u w:val="single"/>
        </w:rPr>
        <w:t>.</w:t>
      </w:r>
    </w:p>
    <w:p w14:paraId="2D0635CE" w14:textId="77777777" w:rsidR="007E5CBD" w:rsidRPr="007E5CBD" w:rsidRDefault="007E5CBD" w:rsidP="007A393E">
      <w:pPr>
        <w:widowControl/>
        <w:adjustRightInd w:val="0"/>
        <w:rPr>
          <w:rFonts w:ascii="Calibri" w:eastAsiaTheme="minorHAnsi" w:hAnsi="Calibri" w:cs="Calibri"/>
          <w:b/>
          <w:bCs/>
        </w:rPr>
      </w:pPr>
      <w:r>
        <w:rPr>
          <w:rFonts w:ascii="Calibri" w:eastAsiaTheme="minorHAnsi" w:hAnsi="Calibri" w:cs="Calibri"/>
          <w:b/>
          <w:bCs/>
        </w:rPr>
        <w:lastRenderedPageBreak/>
        <w:t>3.</w:t>
      </w:r>
      <w:r w:rsidRPr="007E5CBD">
        <w:rPr>
          <w:rFonts w:ascii="Calibri" w:eastAsiaTheme="minorHAnsi" w:hAnsi="Calibri" w:cs="Calibri"/>
          <w:b/>
          <w:bCs/>
        </w:rPr>
        <w:t>Domanda di partecipazione e termini di presentazione</w:t>
      </w:r>
    </w:p>
    <w:p w14:paraId="624AF1BB" w14:textId="31CDE5A1" w:rsidR="00D47466" w:rsidRPr="00D47466" w:rsidRDefault="00D47466" w:rsidP="007A393E">
      <w:pPr>
        <w:pStyle w:val="Corpotesto"/>
        <w:ind w:right="-1"/>
        <w:jc w:val="both"/>
        <w:rPr>
          <w:rFonts w:asciiTheme="minorHAnsi" w:hAnsiTheme="minorHAnsi" w:cstheme="minorHAnsi"/>
          <w:sz w:val="22"/>
          <w:szCs w:val="22"/>
        </w:rPr>
      </w:pPr>
      <w:r w:rsidRPr="00D47466">
        <w:rPr>
          <w:rFonts w:ascii="Calibri" w:hAnsi="Calibri" w:cs="Calibri"/>
          <w:sz w:val="22"/>
          <w:szCs w:val="22"/>
        </w:rPr>
        <w:t>Possono presentare domanda di partecipazione i genitori degli alunni minorenni e gli alunni maggiorenni</w:t>
      </w:r>
      <w:r>
        <w:rPr>
          <w:rFonts w:ascii="Calibri" w:hAnsi="Calibri" w:cs="Calibri"/>
          <w:sz w:val="22"/>
          <w:szCs w:val="22"/>
        </w:rPr>
        <w:t xml:space="preserve"> delle classi del secondo biennio de</w:t>
      </w:r>
      <w:r w:rsidR="0062517C">
        <w:rPr>
          <w:rFonts w:ascii="Calibri" w:hAnsi="Calibri" w:cs="Calibri"/>
          <w:sz w:val="22"/>
          <w:szCs w:val="22"/>
        </w:rPr>
        <w:t>gli indirizzi del Settore Tecnologico attivi presso</w:t>
      </w:r>
      <w:r>
        <w:rPr>
          <w:rFonts w:ascii="Calibri" w:hAnsi="Calibri" w:cs="Calibri"/>
          <w:sz w:val="22"/>
          <w:szCs w:val="22"/>
        </w:rPr>
        <w:t xml:space="preserve"> </w:t>
      </w:r>
      <w:r w:rsidR="0062517C">
        <w:rPr>
          <w:rFonts w:ascii="Calibri" w:hAnsi="Calibri" w:cs="Calibri"/>
          <w:sz w:val="22"/>
          <w:szCs w:val="22"/>
        </w:rPr>
        <w:t>questo Istituto</w:t>
      </w:r>
      <w:r w:rsidRPr="00D47466">
        <w:rPr>
          <w:rFonts w:ascii="Calibri" w:hAnsi="Calibri" w:cs="Calibri"/>
          <w:sz w:val="22"/>
          <w:szCs w:val="22"/>
        </w:rPr>
        <w:t>.</w:t>
      </w:r>
    </w:p>
    <w:p w14:paraId="7028813A" w14:textId="77777777" w:rsidR="0051446B" w:rsidRDefault="005F01E3" w:rsidP="007A393E">
      <w:pPr>
        <w:pStyle w:val="Corpotesto"/>
        <w:ind w:right="-1"/>
        <w:jc w:val="both"/>
        <w:rPr>
          <w:rFonts w:asciiTheme="minorHAnsi" w:eastAsiaTheme="minorHAnsi" w:hAnsiTheme="minorHAnsi" w:cstheme="minorHAnsi"/>
          <w:sz w:val="22"/>
          <w:szCs w:val="22"/>
          <w:lang w:eastAsia="en-US" w:bidi="ar-SA"/>
        </w:rPr>
      </w:pPr>
      <w:r w:rsidRPr="00175AEB">
        <w:rPr>
          <w:rFonts w:asciiTheme="minorHAnsi" w:hAnsiTheme="minorHAnsi" w:cstheme="minorHAnsi"/>
          <w:sz w:val="22"/>
          <w:szCs w:val="22"/>
        </w:rPr>
        <w:t xml:space="preserve">Gli </w:t>
      </w:r>
      <w:r w:rsidR="00D47466">
        <w:rPr>
          <w:rFonts w:asciiTheme="minorHAnsi" w:hAnsiTheme="minorHAnsi" w:cstheme="minorHAnsi"/>
          <w:sz w:val="22"/>
          <w:szCs w:val="22"/>
        </w:rPr>
        <w:t>i</w:t>
      </w:r>
      <w:r w:rsidR="00175AEB" w:rsidRPr="00175AEB">
        <w:rPr>
          <w:rFonts w:asciiTheme="minorHAnsi" w:eastAsiaTheme="minorHAnsi" w:hAnsiTheme="minorHAnsi" w:cstheme="minorHAnsi"/>
          <w:sz w:val="22"/>
          <w:szCs w:val="22"/>
          <w:lang w:eastAsia="en-US" w:bidi="ar-SA"/>
        </w:rPr>
        <w:t xml:space="preserve">nteressati dovranno </w:t>
      </w:r>
      <w:r w:rsidR="00175AEB">
        <w:rPr>
          <w:rFonts w:asciiTheme="minorHAnsi" w:eastAsiaTheme="minorHAnsi" w:hAnsiTheme="minorHAnsi" w:cstheme="minorHAnsi"/>
          <w:sz w:val="22"/>
          <w:szCs w:val="22"/>
          <w:lang w:eastAsia="en-US" w:bidi="ar-SA"/>
        </w:rPr>
        <w:t>presentare la documentazione di seguito indicata:</w:t>
      </w:r>
    </w:p>
    <w:p w14:paraId="5CF2764B" w14:textId="77777777" w:rsidR="00175AEB" w:rsidRPr="00175AEB" w:rsidRDefault="00015DBC" w:rsidP="003B1A98">
      <w:pPr>
        <w:pStyle w:val="Corpotesto"/>
        <w:numPr>
          <w:ilvl w:val="0"/>
          <w:numId w:val="31"/>
        </w:numPr>
        <w:ind w:left="284" w:right="-1" w:hanging="266"/>
        <w:jc w:val="both"/>
        <w:rPr>
          <w:rFonts w:asciiTheme="minorHAnsi" w:hAnsiTheme="minorHAnsi" w:cstheme="minorHAnsi"/>
          <w:sz w:val="22"/>
          <w:szCs w:val="22"/>
        </w:rPr>
      </w:pPr>
      <w:r>
        <w:rPr>
          <w:rFonts w:asciiTheme="minorHAnsi" w:eastAsiaTheme="minorHAnsi" w:hAnsiTheme="minorHAnsi" w:cstheme="minorHAnsi"/>
          <w:sz w:val="22"/>
          <w:szCs w:val="22"/>
          <w:lang w:eastAsia="en-US" w:bidi="ar-SA"/>
        </w:rPr>
        <w:t>D</w:t>
      </w:r>
      <w:r w:rsidR="00175AEB">
        <w:rPr>
          <w:rFonts w:asciiTheme="minorHAnsi" w:eastAsiaTheme="minorHAnsi" w:hAnsiTheme="minorHAnsi" w:cstheme="minorHAnsi"/>
          <w:sz w:val="22"/>
          <w:szCs w:val="22"/>
          <w:lang w:eastAsia="en-US" w:bidi="ar-SA"/>
        </w:rPr>
        <w:t xml:space="preserve">omanda di </w:t>
      </w:r>
      <w:r>
        <w:rPr>
          <w:rFonts w:asciiTheme="minorHAnsi" w:eastAsiaTheme="minorHAnsi" w:hAnsiTheme="minorHAnsi" w:cstheme="minorHAnsi"/>
          <w:sz w:val="22"/>
          <w:szCs w:val="22"/>
          <w:lang w:eastAsia="en-US" w:bidi="ar-SA"/>
        </w:rPr>
        <w:t>partecipazione al progetto PON</w:t>
      </w:r>
      <w:r w:rsidR="00175AEB">
        <w:rPr>
          <w:rFonts w:asciiTheme="minorHAnsi" w:eastAsiaTheme="minorHAnsi" w:hAnsiTheme="minorHAnsi" w:cstheme="minorHAnsi"/>
          <w:sz w:val="22"/>
          <w:szCs w:val="22"/>
          <w:lang w:eastAsia="en-US" w:bidi="ar-SA"/>
        </w:rPr>
        <w:t>, redatta sull’apposito modello A</w:t>
      </w:r>
      <w:r>
        <w:rPr>
          <w:rFonts w:asciiTheme="minorHAnsi" w:eastAsiaTheme="minorHAnsi" w:hAnsiTheme="minorHAnsi" w:cstheme="minorHAnsi"/>
          <w:sz w:val="22"/>
          <w:szCs w:val="22"/>
          <w:lang w:eastAsia="en-US" w:bidi="ar-SA"/>
        </w:rPr>
        <w:t>LLEGATO</w:t>
      </w:r>
      <w:r w:rsidR="00175AEB">
        <w:rPr>
          <w:rFonts w:asciiTheme="minorHAnsi" w:eastAsiaTheme="minorHAnsi" w:hAnsiTheme="minorHAnsi" w:cstheme="minorHAnsi"/>
          <w:sz w:val="22"/>
          <w:szCs w:val="22"/>
          <w:lang w:eastAsia="en-US" w:bidi="ar-SA"/>
        </w:rPr>
        <w:t xml:space="preserve"> A dell’avviso;</w:t>
      </w:r>
    </w:p>
    <w:p w14:paraId="5CB10E8F" w14:textId="77777777" w:rsidR="00175AEB" w:rsidRPr="00015DBC" w:rsidRDefault="00015DBC" w:rsidP="003B1A98">
      <w:pPr>
        <w:pStyle w:val="Corpotesto"/>
        <w:numPr>
          <w:ilvl w:val="0"/>
          <w:numId w:val="31"/>
        </w:numPr>
        <w:ind w:left="284" w:right="-1" w:hanging="266"/>
        <w:jc w:val="both"/>
        <w:rPr>
          <w:rFonts w:asciiTheme="minorHAnsi" w:hAnsiTheme="minorHAnsi" w:cstheme="minorHAnsi"/>
          <w:sz w:val="22"/>
          <w:szCs w:val="22"/>
        </w:rPr>
      </w:pPr>
      <w:r w:rsidRPr="00015DBC">
        <w:rPr>
          <w:rFonts w:asciiTheme="minorHAnsi" w:eastAsiaTheme="minorHAnsi" w:hAnsiTheme="minorHAnsi" w:cstheme="minorHAnsi"/>
          <w:sz w:val="22"/>
          <w:szCs w:val="22"/>
          <w:lang w:eastAsia="en-US" w:bidi="ar-SA"/>
        </w:rPr>
        <w:t>Scheda Tutela della Privacy (ALLEGATO B)</w:t>
      </w:r>
      <w:r w:rsidR="00175AEB" w:rsidRPr="00015DBC">
        <w:rPr>
          <w:rFonts w:asciiTheme="minorHAnsi" w:eastAsiaTheme="minorHAnsi" w:hAnsiTheme="minorHAnsi" w:cstheme="minorHAnsi"/>
          <w:sz w:val="22"/>
          <w:szCs w:val="22"/>
          <w:lang w:eastAsia="en-US" w:bidi="ar-SA"/>
        </w:rPr>
        <w:t>;</w:t>
      </w:r>
    </w:p>
    <w:p w14:paraId="0F8872B2" w14:textId="77777777" w:rsidR="00015DBC" w:rsidRPr="00175AEB" w:rsidRDefault="00015DBC" w:rsidP="003B1A98">
      <w:pPr>
        <w:pStyle w:val="Corpotesto"/>
        <w:numPr>
          <w:ilvl w:val="0"/>
          <w:numId w:val="31"/>
        </w:numPr>
        <w:ind w:left="284" w:right="-1" w:hanging="266"/>
        <w:jc w:val="both"/>
        <w:rPr>
          <w:rFonts w:asciiTheme="minorHAnsi" w:hAnsiTheme="minorHAnsi" w:cstheme="minorHAnsi"/>
          <w:sz w:val="22"/>
          <w:szCs w:val="22"/>
        </w:rPr>
      </w:pPr>
      <w:r>
        <w:rPr>
          <w:rFonts w:asciiTheme="minorHAnsi" w:eastAsiaTheme="minorHAnsi" w:hAnsiTheme="minorHAnsi" w:cstheme="minorHAnsi"/>
          <w:sz w:val="22"/>
          <w:szCs w:val="22"/>
          <w:lang w:eastAsia="en-US" w:bidi="ar-SA"/>
        </w:rPr>
        <w:t>Scheda notizie studente/genitori (ALLEGATO C);</w:t>
      </w:r>
    </w:p>
    <w:p w14:paraId="00A4DBFA" w14:textId="6943795B" w:rsidR="00175AEB" w:rsidRPr="00175AEB" w:rsidRDefault="00175AEB" w:rsidP="003B1A98">
      <w:pPr>
        <w:pStyle w:val="Corpotesto"/>
        <w:numPr>
          <w:ilvl w:val="0"/>
          <w:numId w:val="31"/>
        </w:numPr>
        <w:ind w:left="284" w:right="-1" w:hanging="266"/>
        <w:jc w:val="both"/>
        <w:rPr>
          <w:rFonts w:asciiTheme="minorHAnsi" w:hAnsiTheme="minorHAnsi" w:cstheme="minorHAnsi"/>
          <w:sz w:val="22"/>
          <w:szCs w:val="22"/>
        </w:rPr>
      </w:pPr>
      <w:r w:rsidRPr="00175AEB">
        <w:rPr>
          <w:rFonts w:asciiTheme="minorHAnsi" w:eastAsiaTheme="minorHAnsi" w:hAnsiTheme="minorHAnsi" w:cstheme="minorHAnsi"/>
          <w:b/>
          <w:sz w:val="22"/>
          <w:szCs w:val="22"/>
          <w:lang w:eastAsia="en-US" w:bidi="ar-SA"/>
        </w:rPr>
        <w:t xml:space="preserve">fotocopia </w:t>
      </w:r>
      <w:r w:rsidR="00846254">
        <w:rPr>
          <w:rFonts w:asciiTheme="minorHAnsi" w:eastAsiaTheme="minorHAnsi" w:hAnsiTheme="minorHAnsi" w:cstheme="minorHAnsi"/>
          <w:b/>
          <w:sz w:val="22"/>
          <w:szCs w:val="22"/>
          <w:lang w:eastAsia="en-US" w:bidi="ar-SA"/>
        </w:rPr>
        <w:t xml:space="preserve"> </w:t>
      </w:r>
      <w:r w:rsidRPr="00175AEB">
        <w:rPr>
          <w:rFonts w:asciiTheme="minorHAnsi" w:eastAsiaTheme="minorHAnsi" w:hAnsiTheme="minorHAnsi" w:cstheme="minorHAnsi"/>
          <w:b/>
          <w:sz w:val="22"/>
          <w:szCs w:val="22"/>
          <w:lang w:eastAsia="en-US" w:bidi="ar-SA"/>
        </w:rPr>
        <w:t>documento d’identità d</w:t>
      </w:r>
      <w:r w:rsidR="00846254">
        <w:rPr>
          <w:rFonts w:asciiTheme="minorHAnsi" w:eastAsiaTheme="minorHAnsi" w:hAnsiTheme="minorHAnsi" w:cstheme="minorHAnsi"/>
          <w:b/>
          <w:sz w:val="22"/>
          <w:szCs w:val="22"/>
          <w:lang w:eastAsia="en-US" w:bidi="ar-SA"/>
        </w:rPr>
        <w:t>ell’alunno e/o dei</w:t>
      </w:r>
      <w:r w:rsidRPr="00175AEB">
        <w:rPr>
          <w:rFonts w:asciiTheme="minorHAnsi" w:eastAsiaTheme="minorHAnsi" w:hAnsiTheme="minorHAnsi" w:cstheme="minorHAnsi"/>
          <w:b/>
          <w:sz w:val="22"/>
          <w:szCs w:val="22"/>
          <w:lang w:eastAsia="en-US" w:bidi="ar-SA"/>
        </w:rPr>
        <w:t xml:space="preserve"> genitori</w:t>
      </w:r>
      <w:r w:rsidR="00846254">
        <w:rPr>
          <w:rFonts w:asciiTheme="minorHAnsi" w:eastAsiaTheme="minorHAnsi" w:hAnsiTheme="minorHAnsi" w:cstheme="minorHAnsi"/>
          <w:b/>
          <w:sz w:val="22"/>
          <w:szCs w:val="22"/>
          <w:lang w:eastAsia="en-US" w:bidi="ar-SA"/>
        </w:rPr>
        <w:t xml:space="preserve"> richiedenti</w:t>
      </w:r>
      <w:r>
        <w:rPr>
          <w:rFonts w:asciiTheme="minorHAnsi" w:eastAsiaTheme="minorHAnsi" w:hAnsiTheme="minorHAnsi" w:cstheme="minorHAnsi"/>
          <w:sz w:val="22"/>
          <w:szCs w:val="22"/>
          <w:lang w:eastAsia="en-US" w:bidi="ar-SA"/>
        </w:rPr>
        <w:t>.</w:t>
      </w:r>
    </w:p>
    <w:p w14:paraId="4F97B9F8" w14:textId="32D13310" w:rsidR="00942EEC" w:rsidRPr="003B1A98" w:rsidRDefault="00942EEC" w:rsidP="007A393E">
      <w:pPr>
        <w:widowControl/>
        <w:adjustRightInd w:val="0"/>
        <w:jc w:val="both"/>
        <w:rPr>
          <w:rFonts w:asciiTheme="minorHAnsi" w:eastAsiaTheme="minorHAnsi" w:hAnsiTheme="minorHAnsi" w:cstheme="minorHAnsi"/>
          <w:color w:val="000000"/>
          <w:lang w:eastAsia="en-US" w:bidi="ar-SA"/>
        </w:rPr>
      </w:pPr>
      <w:r w:rsidRPr="003B1A98">
        <w:rPr>
          <w:rFonts w:asciiTheme="minorHAnsi" w:eastAsiaTheme="minorHAnsi" w:hAnsiTheme="minorHAnsi" w:cstheme="minorHAnsi"/>
          <w:color w:val="000000"/>
        </w:rPr>
        <w:t xml:space="preserve">La documentazione completa dovrà pervenire </w:t>
      </w:r>
      <w:r w:rsidRPr="003B1A98">
        <w:rPr>
          <w:rFonts w:asciiTheme="minorHAnsi" w:eastAsiaTheme="minorHAnsi" w:hAnsiTheme="minorHAnsi" w:cstheme="minorHAnsi"/>
          <w:b/>
          <w:color w:val="000000"/>
          <w:u w:val="single"/>
        </w:rPr>
        <w:t xml:space="preserve">entro le ore </w:t>
      </w:r>
      <w:r w:rsidRPr="003B1A98">
        <w:rPr>
          <w:rFonts w:asciiTheme="minorHAnsi" w:eastAsiaTheme="minorHAnsi" w:hAnsiTheme="minorHAnsi" w:cstheme="minorHAnsi"/>
          <w:b/>
          <w:bCs/>
          <w:color w:val="000000"/>
          <w:u w:val="single"/>
        </w:rPr>
        <w:t>1</w:t>
      </w:r>
      <w:r w:rsidR="003B1A98" w:rsidRPr="003B1A98">
        <w:rPr>
          <w:rFonts w:asciiTheme="minorHAnsi" w:eastAsiaTheme="minorHAnsi" w:hAnsiTheme="minorHAnsi" w:cstheme="minorHAnsi"/>
          <w:b/>
          <w:bCs/>
          <w:color w:val="000000"/>
          <w:u w:val="single"/>
        </w:rPr>
        <w:t>2</w:t>
      </w:r>
      <w:r w:rsidRPr="003B1A98">
        <w:rPr>
          <w:rFonts w:asciiTheme="minorHAnsi" w:eastAsiaTheme="minorHAnsi" w:hAnsiTheme="minorHAnsi" w:cstheme="minorHAnsi"/>
          <w:b/>
          <w:bCs/>
          <w:color w:val="000000"/>
          <w:u w:val="single"/>
        </w:rPr>
        <w:t>.00 del giorno</w:t>
      </w:r>
      <w:r w:rsidR="003B1A98" w:rsidRPr="003B1A98">
        <w:rPr>
          <w:rFonts w:asciiTheme="minorHAnsi" w:eastAsiaTheme="minorHAnsi" w:hAnsiTheme="minorHAnsi" w:cstheme="minorHAnsi"/>
          <w:b/>
          <w:bCs/>
          <w:color w:val="000000"/>
          <w:u w:val="single"/>
        </w:rPr>
        <w:t xml:space="preserve"> di sabato </w:t>
      </w:r>
      <w:r w:rsidR="0062517C">
        <w:rPr>
          <w:rFonts w:asciiTheme="minorHAnsi" w:eastAsiaTheme="minorHAnsi" w:hAnsiTheme="minorHAnsi" w:cstheme="minorHAnsi"/>
          <w:b/>
          <w:bCs/>
          <w:color w:val="000000"/>
          <w:u w:val="single"/>
        </w:rPr>
        <w:t>25</w:t>
      </w:r>
      <w:r w:rsidRPr="003B1A98">
        <w:rPr>
          <w:rFonts w:asciiTheme="minorHAnsi" w:eastAsiaTheme="minorHAnsi" w:hAnsiTheme="minorHAnsi" w:cstheme="minorHAnsi"/>
          <w:b/>
          <w:bCs/>
          <w:color w:val="000000"/>
          <w:u w:val="single"/>
        </w:rPr>
        <w:t xml:space="preserve"> </w:t>
      </w:r>
      <w:r w:rsidR="0062517C">
        <w:rPr>
          <w:rFonts w:asciiTheme="minorHAnsi" w:eastAsiaTheme="minorHAnsi" w:hAnsiTheme="minorHAnsi" w:cstheme="minorHAnsi"/>
          <w:b/>
          <w:bCs/>
          <w:color w:val="000000"/>
          <w:u w:val="single"/>
        </w:rPr>
        <w:t>febbraio</w:t>
      </w:r>
      <w:r w:rsidRPr="003B1A98">
        <w:rPr>
          <w:rFonts w:asciiTheme="minorHAnsi" w:eastAsiaTheme="minorHAnsi" w:hAnsiTheme="minorHAnsi" w:cstheme="minorHAnsi"/>
          <w:b/>
          <w:bCs/>
          <w:color w:val="000000"/>
          <w:u w:val="single"/>
        </w:rPr>
        <w:t xml:space="preserve"> 20</w:t>
      </w:r>
      <w:r w:rsidR="0062517C">
        <w:rPr>
          <w:rFonts w:asciiTheme="minorHAnsi" w:eastAsiaTheme="minorHAnsi" w:hAnsiTheme="minorHAnsi" w:cstheme="minorHAnsi"/>
          <w:b/>
          <w:bCs/>
          <w:color w:val="000000"/>
          <w:u w:val="single"/>
        </w:rPr>
        <w:t>20</w:t>
      </w:r>
      <w:r w:rsidRPr="003B1A98">
        <w:rPr>
          <w:rFonts w:asciiTheme="minorHAnsi" w:eastAsiaTheme="minorHAnsi" w:hAnsiTheme="minorHAnsi" w:cstheme="minorHAnsi"/>
          <w:bCs/>
          <w:color w:val="000000"/>
        </w:rPr>
        <w:t xml:space="preserve"> </w:t>
      </w:r>
      <w:r w:rsidRPr="003B1A98">
        <w:rPr>
          <w:rFonts w:asciiTheme="minorHAnsi" w:eastAsiaTheme="minorHAnsi" w:hAnsiTheme="minorHAnsi" w:cstheme="minorHAnsi"/>
          <w:color w:val="000000"/>
        </w:rPr>
        <w:t xml:space="preserve">con </w:t>
      </w:r>
      <w:r w:rsidRPr="003B1A98">
        <w:rPr>
          <w:rFonts w:asciiTheme="minorHAnsi" w:eastAsiaTheme="minorHAnsi" w:hAnsiTheme="minorHAnsi" w:cstheme="minorHAnsi"/>
          <w:bCs/>
          <w:color w:val="000000"/>
        </w:rPr>
        <w:t>una</w:t>
      </w:r>
      <w:r w:rsidR="003B1A98">
        <w:rPr>
          <w:rFonts w:asciiTheme="minorHAnsi" w:eastAsiaTheme="minorHAnsi" w:hAnsiTheme="minorHAnsi" w:cstheme="minorHAnsi"/>
          <w:bCs/>
          <w:color w:val="000000"/>
        </w:rPr>
        <w:t xml:space="preserve"> </w:t>
      </w:r>
      <w:r w:rsidRPr="003B1A98">
        <w:rPr>
          <w:rFonts w:asciiTheme="minorHAnsi" w:eastAsiaTheme="minorHAnsi" w:hAnsiTheme="minorHAnsi" w:cstheme="minorHAnsi"/>
          <w:color w:val="000000"/>
          <w:lang w:eastAsia="en-US" w:bidi="ar-SA"/>
        </w:rPr>
        <w:t>delle seguenti modalità:</w:t>
      </w:r>
    </w:p>
    <w:p w14:paraId="0AC6491F" w14:textId="77777777" w:rsidR="003B1A98" w:rsidRPr="003B1A98" w:rsidRDefault="00942EEC" w:rsidP="003B1A98">
      <w:pPr>
        <w:pStyle w:val="Paragrafoelenco"/>
        <w:widowControl/>
        <w:adjustRightInd w:val="0"/>
        <w:ind w:left="0" w:firstLine="0"/>
        <w:rPr>
          <w:rFonts w:asciiTheme="minorHAnsi" w:eastAsiaTheme="minorHAnsi" w:hAnsiTheme="minorHAnsi" w:cstheme="minorHAnsi"/>
          <w:color w:val="000000"/>
          <w:lang w:val="it-IT"/>
        </w:rPr>
      </w:pPr>
      <w:r w:rsidRPr="003B1A98">
        <w:rPr>
          <w:rFonts w:asciiTheme="minorHAnsi" w:eastAsiaTheme="minorHAnsi" w:hAnsiTheme="minorHAnsi" w:cstheme="minorHAnsi"/>
          <w:bCs/>
          <w:color w:val="000000"/>
          <w:lang w:val="it-IT"/>
        </w:rPr>
        <w:t xml:space="preserve">1) </w:t>
      </w:r>
      <w:r w:rsidR="003B1A98">
        <w:rPr>
          <w:rFonts w:asciiTheme="minorHAnsi" w:eastAsiaTheme="minorHAnsi" w:hAnsiTheme="minorHAnsi" w:cstheme="minorHAnsi"/>
          <w:bCs/>
          <w:color w:val="000000"/>
          <w:lang w:val="it-IT"/>
        </w:rPr>
        <w:t xml:space="preserve">tramite </w:t>
      </w:r>
      <w:r w:rsidRPr="003B1A98">
        <w:rPr>
          <w:rFonts w:asciiTheme="minorHAnsi" w:eastAsiaTheme="minorHAnsi" w:hAnsiTheme="minorHAnsi" w:cstheme="minorHAnsi"/>
          <w:color w:val="000000"/>
          <w:lang w:val="it-IT"/>
        </w:rPr>
        <w:t xml:space="preserve">email all’indirizzo di posta </w:t>
      </w:r>
      <w:r w:rsidR="000B7C86">
        <w:rPr>
          <w:rFonts w:asciiTheme="minorHAnsi" w:eastAsiaTheme="minorHAnsi" w:hAnsiTheme="minorHAnsi" w:cstheme="minorHAnsi"/>
          <w:color w:val="000000"/>
          <w:lang w:val="it-IT"/>
        </w:rPr>
        <w:t>elettronica</w:t>
      </w:r>
      <w:r w:rsidRPr="003B1A98">
        <w:rPr>
          <w:rFonts w:asciiTheme="minorHAnsi" w:eastAsiaTheme="minorHAnsi" w:hAnsiTheme="minorHAnsi" w:cstheme="minorHAnsi"/>
          <w:color w:val="000000"/>
          <w:lang w:val="it-IT"/>
        </w:rPr>
        <w:t xml:space="preserve"> dell’Istituto </w:t>
      </w:r>
      <w:hyperlink r:id="rId10" w:history="1">
        <w:r w:rsidR="003B1A98" w:rsidRPr="003B1A98">
          <w:rPr>
            <w:rStyle w:val="Collegamentoipertestuale"/>
            <w:rFonts w:asciiTheme="minorHAnsi" w:eastAsiaTheme="minorHAnsi" w:hAnsiTheme="minorHAnsi" w:cstheme="minorHAnsi"/>
            <w:lang w:val="it-IT"/>
          </w:rPr>
          <w:t>nais134005@istruzione.it</w:t>
        </w:r>
      </w:hyperlink>
      <w:r w:rsidR="003B1A98" w:rsidRPr="003B1A98">
        <w:rPr>
          <w:rFonts w:asciiTheme="minorHAnsi" w:eastAsiaTheme="minorHAnsi" w:hAnsiTheme="minorHAnsi" w:cstheme="minorHAnsi"/>
          <w:color w:val="000000"/>
          <w:lang w:val="it-IT"/>
        </w:rPr>
        <w:t>;</w:t>
      </w:r>
    </w:p>
    <w:p w14:paraId="73EFEA06" w14:textId="77777777" w:rsidR="00942EEC" w:rsidRPr="003B1A98" w:rsidRDefault="00942EEC" w:rsidP="003B1A98">
      <w:pPr>
        <w:pStyle w:val="Paragrafoelenco"/>
        <w:widowControl/>
        <w:adjustRightInd w:val="0"/>
        <w:ind w:left="0" w:right="-1" w:firstLine="0"/>
        <w:rPr>
          <w:rFonts w:asciiTheme="minorHAnsi" w:hAnsiTheme="minorHAnsi" w:cstheme="minorHAnsi"/>
          <w:lang w:val="it-IT"/>
        </w:rPr>
      </w:pPr>
      <w:r w:rsidRPr="003B1A98">
        <w:rPr>
          <w:rFonts w:asciiTheme="minorHAnsi" w:eastAsiaTheme="minorHAnsi" w:hAnsiTheme="minorHAnsi" w:cstheme="minorHAnsi"/>
          <w:bCs/>
          <w:color w:val="000000"/>
          <w:lang w:val="it-IT"/>
        </w:rPr>
        <w:t xml:space="preserve">2) </w:t>
      </w:r>
      <w:r w:rsidRPr="003B1A98">
        <w:rPr>
          <w:rFonts w:asciiTheme="minorHAnsi" w:eastAsiaTheme="minorHAnsi" w:hAnsiTheme="minorHAnsi" w:cstheme="minorHAnsi"/>
          <w:color w:val="000000"/>
          <w:lang w:val="it-IT"/>
        </w:rPr>
        <w:t xml:space="preserve">consegnata presso la segreteria di questa Istituzione in via </w:t>
      </w:r>
      <w:r w:rsidR="003B1A98" w:rsidRPr="003B1A98">
        <w:rPr>
          <w:rFonts w:asciiTheme="minorHAnsi" w:eastAsiaTheme="minorHAnsi" w:hAnsiTheme="minorHAnsi" w:cstheme="minorHAnsi"/>
          <w:color w:val="000000"/>
          <w:lang w:val="it-IT"/>
        </w:rPr>
        <w:t>Manlio Rossi Doria</w:t>
      </w:r>
      <w:r w:rsidRPr="003B1A98">
        <w:rPr>
          <w:rFonts w:asciiTheme="minorHAnsi" w:eastAsiaTheme="minorHAnsi" w:hAnsiTheme="minorHAnsi" w:cstheme="minorHAnsi"/>
          <w:color w:val="000000"/>
          <w:lang w:val="it-IT"/>
        </w:rPr>
        <w:t>, 2</w:t>
      </w:r>
      <w:r w:rsidR="003B1A98" w:rsidRPr="003B1A98">
        <w:rPr>
          <w:rFonts w:asciiTheme="minorHAnsi" w:eastAsiaTheme="minorHAnsi" w:hAnsiTheme="minorHAnsi" w:cstheme="minorHAnsi"/>
          <w:color w:val="000000"/>
          <w:lang w:val="it-IT"/>
        </w:rPr>
        <w:t xml:space="preserve"> 80034 MARIGLIANO (NA).</w:t>
      </w:r>
    </w:p>
    <w:p w14:paraId="55F1D81F" w14:textId="2A2A6CF6" w:rsidR="0051446B" w:rsidRDefault="0051446B" w:rsidP="007A393E">
      <w:pPr>
        <w:pStyle w:val="Corpotesto"/>
        <w:ind w:right="-1"/>
        <w:jc w:val="both"/>
        <w:rPr>
          <w:rFonts w:asciiTheme="minorHAnsi" w:hAnsiTheme="minorHAnsi" w:cstheme="minorHAnsi"/>
          <w:sz w:val="22"/>
          <w:szCs w:val="22"/>
        </w:rPr>
      </w:pPr>
      <w:r>
        <w:rPr>
          <w:rFonts w:asciiTheme="minorHAnsi" w:hAnsiTheme="minorHAnsi" w:cstheme="minorHAnsi"/>
          <w:sz w:val="22"/>
          <w:szCs w:val="22"/>
        </w:rPr>
        <w:t xml:space="preserve">La modulistica è scaricabile dal sito </w:t>
      </w:r>
      <w:hyperlink r:id="rId11" w:history="1">
        <w:r w:rsidRPr="0091641B">
          <w:rPr>
            <w:rStyle w:val="Collegamentoipertestuale"/>
            <w:rFonts w:asciiTheme="minorHAnsi" w:hAnsiTheme="minorHAnsi" w:cstheme="minorHAnsi"/>
            <w:sz w:val="22"/>
            <w:szCs w:val="22"/>
          </w:rPr>
          <w:t>www.itmanliorossidoria.gov.it</w:t>
        </w:r>
      </w:hyperlink>
      <w:r>
        <w:rPr>
          <w:rFonts w:asciiTheme="minorHAnsi" w:hAnsiTheme="minorHAnsi" w:cstheme="minorHAnsi"/>
          <w:sz w:val="22"/>
          <w:szCs w:val="22"/>
        </w:rPr>
        <w:t xml:space="preserve">, nella apposita sezione PON </w:t>
      </w:r>
      <w:r w:rsidR="000B7C86">
        <w:rPr>
          <w:rFonts w:asciiTheme="minorHAnsi" w:hAnsiTheme="minorHAnsi" w:cstheme="minorHAnsi"/>
          <w:sz w:val="22"/>
          <w:szCs w:val="22"/>
        </w:rPr>
        <w:t xml:space="preserve">FSE </w:t>
      </w:r>
      <w:r>
        <w:rPr>
          <w:rFonts w:asciiTheme="minorHAnsi" w:hAnsiTheme="minorHAnsi" w:cstheme="minorHAnsi"/>
          <w:sz w:val="22"/>
          <w:szCs w:val="22"/>
        </w:rPr>
        <w:t xml:space="preserve">2014-2020. </w:t>
      </w:r>
    </w:p>
    <w:p w14:paraId="713FAB9E" w14:textId="77777777" w:rsidR="00846254" w:rsidRPr="0051446B" w:rsidRDefault="00A6397A" w:rsidP="00846254">
      <w:pPr>
        <w:pStyle w:val="Corpotesto"/>
        <w:ind w:right="-1"/>
        <w:jc w:val="both"/>
        <w:rPr>
          <w:rFonts w:asciiTheme="minorHAnsi" w:hAnsiTheme="minorHAnsi" w:cstheme="minorHAnsi"/>
          <w:sz w:val="22"/>
          <w:szCs w:val="22"/>
        </w:rPr>
      </w:pPr>
      <w:r w:rsidRPr="0051446B">
        <w:rPr>
          <w:rFonts w:asciiTheme="minorHAnsi" w:hAnsiTheme="minorHAnsi" w:cstheme="minorHAnsi"/>
          <w:sz w:val="22"/>
          <w:szCs w:val="22"/>
        </w:rPr>
        <w:t>La</w:t>
      </w:r>
      <w:r w:rsidR="0051446B">
        <w:rPr>
          <w:rFonts w:asciiTheme="minorHAnsi" w:hAnsiTheme="minorHAnsi" w:cstheme="minorHAnsi"/>
          <w:sz w:val="22"/>
          <w:szCs w:val="22"/>
        </w:rPr>
        <w:t xml:space="preserve"> </w:t>
      </w:r>
      <w:r w:rsidRPr="0051446B">
        <w:rPr>
          <w:rFonts w:asciiTheme="minorHAnsi" w:hAnsiTheme="minorHAnsi" w:cstheme="minorHAnsi"/>
          <w:spacing w:val="-5"/>
          <w:sz w:val="22"/>
          <w:szCs w:val="22"/>
        </w:rPr>
        <w:t>graduatoria</w:t>
      </w:r>
      <w:r w:rsidR="0051446B" w:rsidRPr="0051446B">
        <w:rPr>
          <w:rFonts w:asciiTheme="minorHAnsi" w:hAnsiTheme="minorHAnsi" w:cstheme="minorHAnsi"/>
          <w:spacing w:val="-5"/>
          <w:sz w:val="22"/>
          <w:szCs w:val="22"/>
        </w:rPr>
        <w:t xml:space="preserve"> </w:t>
      </w:r>
      <w:r w:rsidRPr="0051446B">
        <w:rPr>
          <w:rFonts w:asciiTheme="minorHAnsi" w:hAnsiTheme="minorHAnsi" w:cstheme="minorHAnsi"/>
          <w:spacing w:val="3"/>
          <w:sz w:val="22"/>
          <w:szCs w:val="22"/>
        </w:rPr>
        <w:t>di</w:t>
      </w:r>
      <w:r w:rsidR="0051446B" w:rsidRPr="0051446B">
        <w:rPr>
          <w:rFonts w:asciiTheme="minorHAnsi" w:hAnsiTheme="minorHAnsi" w:cstheme="minorHAnsi"/>
          <w:spacing w:val="3"/>
          <w:sz w:val="22"/>
          <w:szCs w:val="22"/>
        </w:rPr>
        <w:t xml:space="preserve"> </w:t>
      </w:r>
      <w:r w:rsidRPr="0051446B">
        <w:rPr>
          <w:rFonts w:asciiTheme="minorHAnsi" w:hAnsiTheme="minorHAnsi" w:cstheme="minorHAnsi"/>
          <w:spacing w:val="-3"/>
          <w:sz w:val="22"/>
          <w:szCs w:val="22"/>
        </w:rPr>
        <w:t>merito</w:t>
      </w:r>
      <w:r w:rsidR="0051446B" w:rsidRPr="0051446B">
        <w:rPr>
          <w:rFonts w:asciiTheme="minorHAnsi" w:hAnsiTheme="minorHAnsi" w:cstheme="minorHAnsi"/>
          <w:spacing w:val="-3"/>
          <w:sz w:val="22"/>
          <w:szCs w:val="22"/>
        </w:rPr>
        <w:t xml:space="preserve"> </w:t>
      </w:r>
      <w:r w:rsidRPr="0051446B">
        <w:rPr>
          <w:rFonts w:asciiTheme="minorHAnsi" w:hAnsiTheme="minorHAnsi" w:cstheme="minorHAnsi"/>
          <w:sz w:val="22"/>
          <w:szCs w:val="22"/>
        </w:rPr>
        <w:t>sarà</w:t>
      </w:r>
      <w:r w:rsidR="0051446B" w:rsidRPr="0051446B">
        <w:rPr>
          <w:rFonts w:asciiTheme="minorHAnsi" w:hAnsiTheme="minorHAnsi" w:cstheme="minorHAnsi"/>
          <w:sz w:val="22"/>
          <w:szCs w:val="22"/>
        </w:rPr>
        <w:t xml:space="preserve"> </w:t>
      </w:r>
      <w:r w:rsidRPr="0051446B">
        <w:rPr>
          <w:rFonts w:asciiTheme="minorHAnsi" w:hAnsiTheme="minorHAnsi" w:cstheme="minorHAnsi"/>
          <w:sz w:val="22"/>
          <w:szCs w:val="22"/>
        </w:rPr>
        <w:t>pubblicata</w:t>
      </w:r>
      <w:r w:rsidR="0051446B" w:rsidRPr="0051446B">
        <w:rPr>
          <w:rFonts w:asciiTheme="minorHAnsi" w:hAnsiTheme="minorHAnsi" w:cstheme="minorHAnsi"/>
          <w:sz w:val="22"/>
          <w:szCs w:val="22"/>
        </w:rPr>
        <w:t xml:space="preserve"> </w:t>
      </w:r>
      <w:r w:rsidRPr="0051446B">
        <w:rPr>
          <w:rFonts w:asciiTheme="minorHAnsi" w:hAnsiTheme="minorHAnsi" w:cstheme="minorHAnsi"/>
          <w:spacing w:val="-5"/>
          <w:sz w:val="22"/>
          <w:szCs w:val="22"/>
        </w:rPr>
        <w:t>all'albo</w:t>
      </w:r>
      <w:r w:rsidR="0051446B" w:rsidRPr="0051446B">
        <w:rPr>
          <w:rFonts w:asciiTheme="minorHAnsi" w:hAnsiTheme="minorHAnsi" w:cstheme="minorHAnsi"/>
          <w:spacing w:val="-5"/>
          <w:sz w:val="22"/>
          <w:szCs w:val="22"/>
        </w:rPr>
        <w:t xml:space="preserve"> </w:t>
      </w:r>
      <w:r w:rsidRPr="0051446B">
        <w:rPr>
          <w:rFonts w:asciiTheme="minorHAnsi" w:hAnsiTheme="minorHAnsi" w:cstheme="minorHAnsi"/>
          <w:sz w:val="22"/>
          <w:szCs w:val="22"/>
        </w:rPr>
        <w:t>e</w:t>
      </w:r>
      <w:r w:rsidR="0051446B" w:rsidRPr="0051446B">
        <w:rPr>
          <w:rFonts w:asciiTheme="minorHAnsi" w:hAnsiTheme="minorHAnsi" w:cstheme="minorHAnsi"/>
          <w:sz w:val="22"/>
          <w:szCs w:val="22"/>
        </w:rPr>
        <w:t xml:space="preserve"> </w:t>
      </w:r>
      <w:r w:rsidRPr="0051446B">
        <w:rPr>
          <w:rFonts w:asciiTheme="minorHAnsi" w:hAnsiTheme="minorHAnsi" w:cstheme="minorHAnsi"/>
          <w:spacing w:val="3"/>
          <w:sz w:val="22"/>
          <w:szCs w:val="22"/>
        </w:rPr>
        <w:t>sul</w:t>
      </w:r>
      <w:r w:rsidR="0051446B" w:rsidRPr="0051446B">
        <w:rPr>
          <w:rFonts w:asciiTheme="minorHAnsi" w:hAnsiTheme="minorHAnsi" w:cstheme="minorHAnsi"/>
          <w:spacing w:val="3"/>
          <w:sz w:val="22"/>
          <w:szCs w:val="22"/>
        </w:rPr>
        <w:t xml:space="preserve"> </w:t>
      </w:r>
      <w:r w:rsidRPr="0051446B">
        <w:rPr>
          <w:rFonts w:asciiTheme="minorHAnsi" w:hAnsiTheme="minorHAnsi" w:cstheme="minorHAnsi"/>
          <w:sz w:val="22"/>
          <w:szCs w:val="22"/>
        </w:rPr>
        <w:t>sito</w:t>
      </w:r>
      <w:r w:rsidR="0051446B" w:rsidRPr="0051446B">
        <w:rPr>
          <w:rFonts w:asciiTheme="minorHAnsi" w:hAnsiTheme="minorHAnsi" w:cstheme="minorHAnsi"/>
          <w:sz w:val="22"/>
          <w:szCs w:val="22"/>
        </w:rPr>
        <w:t xml:space="preserve"> </w:t>
      </w:r>
      <w:r w:rsidRPr="0051446B">
        <w:rPr>
          <w:rFonts w:asciiTheme="minorHAnsi" w:hAnsiTheme="minorHAnsi" w:cstheme="minorHAnsi"/>
          <w:spacing w:val="2"/>
          <w:sz w:val="22"/>
          <w:szCs w:val="22"/>
        </w:rPr>
        <w:t>web</w:t>
      </w:r>
      <w:r w:rsidR="009F2BE6" w:rsidRPr="0051446B">
        <w:rPr>
          <w:rFonts w:asciiTheme="minorHAnsi" w:hAnsiTheme="minorHAnsi" w:cstheme="minorHAnsi"/>
          <w:spacing w:val="2"/>
          <w:sz w:val="22"/>
          <w:szCs w:val="22"/>
        </w:rPr>
        <w:t xml:space="preserve"> </w:t>
      </w:r>
      <w:r w:rsidRPr="0051446B">
        <w:rPr>
          <w:rFonts w:asciiTheme="minorHAnsi" w:hAnsiTheme="minorHAnsi" w:cstheme="minorHAnsi"/>
          <w:spacing w:val="-5"/>
          <w:sz w:val="22"/>
          <w:szCs w:val="22"/>
        </w:rPr>
        <w:t>della</w:t>
      </w:r>
      <w:r w:rsidR="0051446B" w:rsidRPr="0051446B">
        <w:rPr>
          <w:rFonts w:asciiTheme="minorHAnsi" w:hAnsiTheme="minorHAnsi" w:cstheme="minorHAnsi"/>
          <w:spacing w:val="-5"/>
          <w:sz w:val="22"/>
          <w:szCs w:val="22"/>
        </w:rPr>
        <w:t xml:space="preserve"> </w:t>
      </w:r>
      <w:r w:rsidRPr="0051446B">
        <w:rPr>
          <w:rFonts w:asciiTheme="minorHAnsi" w:hAnsiTheme="minorHAnsi" w:cstheme="minorHAnsi"/>
          <w:sz w:val="22"/>
          <w:szCs w:val="22"/>
        </w:rPr>
        <w:t>scuola</w:t>
      </w:r>
      <w:r w:rsidR="0051446B" w:rsidRPr="0051446B">
        <w:rPr>
          <w:rFonts w:asciiTheme="minorHAnsi" w:hAnsiTheme="minorHAnsi" w:cstheme="minorHAnsi"/>
          <w:sz w:val="22"/>
          <w:szCs w:val="22"/>
        </w:rPr>
        <w:t xml:space="preserve"> e </w:t>
      </w:r>
      <w:r w:rsidRPr="0051446B">
        <w:rPr>
          <w:rFonts w:asciiTheme="minorHAnsi" w:hAnsiTheme="minorHAnsi" w:cstheme="minorHAnsi"/>
          <w:sz w:val="22"/>
          <w:szCs w:val="22"/>
        </w:rPr>
        <w:t>costituirà atto di notifica agli interessati. Eventuali reclami e/o rinunce dovranno pervenire, in forma scritta, all'ufficio protocollo entro 3 giorni dalla pubblicazione della</w:t>
      </w:r>
      <w:r w:rsidR="0051446B" w:rsidRPr="0051446B">
        <w:rPr>
          <w:rFonts w:asciiTheme="minorHAnsi" w:hAnsiTheme="minorHAnsi" w:cstheme="minorHAnsi"/>
          <w:sz w:val="22"/>
          <w:szCs w:val="22"/>
        </w:rPr>
        <w:t xml:space="preserve"> </w:t>
      </w:r>
      <w:r w:rsidRPr="0051446B">
        <w:rPr>
          <w:rFonts w:asciiTheme="minorHAnsi" w:hAnsiTheme="minorHAnsi" w:cstheme="minorHAnsi"/>
          <w:sz w:val="22"/>
          <w:szCs w:val="22"/>
        </w:rPr>
        <w:t xml:space="preserve">graduatoria. </w:t>
      </w:r>
      <w:r w:rsidR="00846254">
        <w:rPr>
          <w:rFonts w:asciiTheme="minorHAnsi" w:hAnsiTheme="minorHAnsi" w:cstheme="minorHAnsi"/>
          <w:sz w:val="22"/>
          <w:szCs w:val="22"/>
        </w:rPr>
        <w:t>Per informazioni rivolgersi alla segreteria didattica della scuola tutti i giorni durante il normale orario di apertura al pubblico.</w:t>
      </w:r>
    </w:p>
    <w:p w14:paraId="3AC8594A" w14:textId="77777777" w:rsidR="00A6397A" w:rsidRPr="003B1A98" w:rsidRDefault="00A6397A" w:rsidP="007A393E">
      <w:pPr>
        <w:pStyle w:val="Corpotesto"/>
        <w:ind w:right="-1"/>
        <w:jc w:val="both"/>
        <w:rPr>
          <w:rFonts w:asciiTheme="minorHAnsi" w:hAnsiTheme="minorHAnsi" w:cstheme="minorHAnsi"/>
          <w:b/>
          <w:sz w:val="22"/>
          <w:szCs w:val="22"/>
        </w:rPr>
      </w:pPr>
      <w:r w:rsidRPr="003B1A98">
        <w:rPr>
          <w:rFonts w:asciiTheme="minorHAnsi" w:hAnsiTheme="minorHAnsi" w:cstheme="minorHAnsi"/>
          <w:b/>
          <w:sz w:val="22"/>
          <w:szCs w:val="22"/>
        </w:rPr>
        <w:t>Ad inizio cors</w:t>
      </w:r>
      <w:r w:rsidR="003B1A98" w:rsidRPr="003B1A98">
        <w:rPr>
          <w:rFonts w:asciiTheme="minorHAnsi" w:hAnsiTheme="minorHAnsi" w:cstheme="minorHAnsi"/>
          <w:b/>
          <w:sz w:val="22"/>
          <w:szCs w:val="22"/>
        </w:rPr>
        <w:t>o</w:t>
      </w:r>
      <w:r w:rsidRPr="003B1A98">
        <w:rPr>
          <w:rFonts w:asciiTheme="minorHAnsi" w:hAnsiTheme="minorHAnsi" w:cstheme="minorHAnsi"/>
          <w:b/>
          <w:sz w:val="22"/>
          <w:szCs w:val="22"/>
        </w:rPr>
        <w:t>, dovrà essere sottoscritto da entrambe le parti (Istituzione scolastica e Genitori</w:t>
      </w:r>
      <w:r w:rsidR="0051446B" w:rsidRPr="003B1A98">
        <w:rPr>
          <w:rFonts w:asciiTheme="minorHAnsi" w:hAnsiTheme="minorHAnsi" w:cstheme="minorHAnsi"/>
          <w:b/>
          <w:sz w:val="22"/>
          <w:szCs w:val="22"/>
        </w:rPr>
        <w:t xml:space="preserve"> </w:t>
      </w:r>
      <w:r w:rsidRPr="003B1A98">
        <w:rPr>
          <w:rFonts w:asciiTheme="minorHAnsi" w:hAnsiTheme="minorHAnsi" w:cstheme="minorHAnsi"/>
          <w:b/>
          <w:sz w:val="22"/>
          <w:szCs w:val="22"/>
        </w:rPr>
        <w:t>del corsista) il previsto CONTRATTO FORMATIVO.</w:t>
      </w:r>
    </w:p>
    <w:p w14:paraId="74D48609" w14:textId="77777777" w:rsidR="006F41B9" w:rsidRPr="00A6397A" w:rsidRDefault="006F41B9" w:rsidP="007A393E">
      <w:pPr>
        <w:widowControl/>
        <w:adjustRightInd w:val="0"/>
        <w:ind w:right="-1"/>
        <w:jc w:val="both"/>
        <w:rPr>
          <w:rFonts w:ascii="Calibri" w:eastAsiaTheme="minorHAnsi" w:hAnsi="Calibri" w:cs="Calibri"/>
          <w:bCs/>
        </w:rPr>
      </w:pPr>
    </w:p>
    <w:p w14:paraId="182707C6" w14:textId="77777777" w:rsidR="00C50714" w:rsidRPr="007A393E" w:rsidRDefault="00674C48" w:rsidP="007A393E">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b/>
          <w:bCs/>
          <w:lang w:eastAsia="en-US" w:bidi="ar-SA"/>
        </w:rPr>
        <w:t>4</w:t>
      </w:r>
      <w:r w:rsidR="007E5CBD" w:rsidRPr="007A393E">
        <w:rPr>
          <w:rFonts w:asciiTheme="minorHAnsi" w:eastAsiaTheme="minorHAnsi" w:hAnsiTheme="minorHAnsi" w:cstheme="minorHAnsi"/>
          <w:b/>
          <w:bCs/>
          <w:lang w:eastAsia="en-US" w:bidi="ar-SA"/>
        </w:rPr>
        <w:t>.</w:t>
      </w:r>
      <w:r w:rsidR="00C50714" w:rsidRPr="007A393E">
        <w:rPr>
          <w:rFonts w:asciiTheme="minorHAnsi" w:eastAsiaTheme="minorHAnsi" w:hAnsiTheme="minorHAnsi" w:cstheme="minorHAnsi"/>
          <w:b/>
          <w:bCs/>
          <w:lang w:eastAsia="en-US" w:bidi="ar-SA"/>
        </w:rPr>
        <w:t xml:space="preserve"> T</w:t>
      </w:r>
      <w:r w:rsidR="00C0288D" w:rsidRPr="007A393E">
        <w:rPr>
          <w:rFonts w:asciiTheme="minorHAnsi" w:eastAsiaTheme="minorHAnsi" w:hAnsiTheme="minorHAnsi" w:cstheme="minorHAnsi"/>
          <w:b/>
          <w:bCs/>
          <w:lang w:eastAsia="en-US" w:bidi="ar-SA"/>
        </w:rPr>
        <w:t>rattamento dei dati personali</w:t>
      </w:r>
      <w:r w:rsidR="00C50714" w:rsidRPr="007A393E">
        <w:rPr>
          <w:rFonts w:asciiTheme="minorHAnsi" w:eastAsiaTheme="minorHAnsi" w:hAnsiTheme="minorHAnsi" w:cstheme="minorHAnsi"/>
          <w:b/>
          <w:bCs/>
          <w:lang w:eastAsia="en-US" w:bidi="ar-SA"/>
        </w:rPr>
        <w:t xml:space="preserve"> </w:t>
      </w:r>
    </w:p>
    <w:p w14:paraId="2C61FE30" w14:textId="1D4F6CA2" w:rsidR="00F97FD2" w:rsidRDefault="00846254" w:rsidP="007A393E">
      <w:pPr>
        <w:widowControl/>
        <w:adjustRightInd w:val="0"/>
        <w:jc w:val="both"/>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Ai sensi del</w:t>
      </w:r>
      <w:r w:rsidR="00942EEC" w:rsidRPr="00F97FD2">
        <w:rPr>
          <w:rFonts w:asciiTheme="minorHAnsi" w:eastAsiaTheme="minorHAnsi" w:hAnsiTheme="minorHAnsi" w:cstheme="minorHAnsi"/>
          <w:lang w:eastAsia="en-US" w:bidi="ar-SA"/>
        </w:rPr>
        <w:t xml:space="preserve"> regolamento privacy 679/2016 si comunica che i dati raccolti saranno gestiti ai sensi della norma in</w:t>
      </w:r>
      <w:r w:rsidR="00F97FD2" w:rsidRPr="00F97FD2">
        <w:rPr>
          <w:rFonts w:asciiTheme="minorHAnsi" w:eastAsiaTheme="minorHAnsi" w:hAnsiTheme="minorHAnsi" w:cstheme="minorHAnsi"/>
          <w:lang w:eastAsia="en-US" w:bidi="ar-SA"/>
        </w:rPr>
        <w:t xml:space="preserve"> </w:t>
      </w:r>
      <w:r w:rsidR="00942EEC" w:rsidRPr="00F97FD2">
        <w:rPr>
          <w:rFonts w:asciiTheme="minorHAnsi" w:eastAsiaTheme="minorHAnsi" w:hAnsiTheme="minorHAnsi" w:cstheme="minorHAnsi"/>
          <w:lang w:eastAsia="en-US" w:bidi="ar-SA"/>
        </w:rPr>
        <w:t>epigrafe e che il titolare del trattamento è l’I</w:t>
      </w:r>
      <w:r w:rsidR="00F97FD2" w:rsidRPr="00F97FD2">
        <w:rPr>
          <w:rFonts w:asciiTheme="minorHAnsi" w:eastAsiaTheme="minorHAnsi" w:hAnsiTheme="minorHAnsi" w:cstheme="minorHAnsi"/>
          <w:lang w:eastAsia="en-US" w:bidi="ar-SA"/>
        </w:rPr>
        <w:t>stituto Superiore Statale</w:t>
      </w:r>
      <w:r w:rsidR="00942EEC" w:rsidRPr="00F97FD2">
        <w:rPr>
          <w:rFonts w:asciiTheme="minorHAnsi" w:eastAsiaTheme="minorHAnsi" w:hAnsiTheme="minorHAnsi" w:cstheme="minorHAnsi"/>
          <w:lang w:eastAsia="en-US" w:bidi="ar-SA"/>
        </w:rPr>
        <w:t xml:space="preserve"> “</w:t>
      </w:r>
      <w:r w:rsidR="00F97FD2" w:rsidRPr="00F97FD2">
        <w:rPr>
          <w:rFonts w:asciiTheme="minorHAnsi" w:eastAsiaTheme="minorHAnsi" w:hAnsiTheme="minorHAnsi" w:cstheme="minorHAnsi"/>
          <w:lang w:eastAsia="en-US" w:bidi="ar-SA"/>
        </w:rPr>
        <w:t>Manlio Rossi Doria</w:t>
      </w:r>
      <w:r w:rsidR="00942EEC" w:rsidRPr="00F97FD2">
        <w:rPr>
          <w:rFonts w:asciiTheme="minorHAnsi" w:eastAsiaTheme="minorHAnsi" w:hAnsiTheme="minorHAnsi" w:cstheme="minorHAnsi"/>
          <w:lang w:eastAsia="en-US" w:bidi="ar-SA"/>
        </w:rPr>
        <w:t xml:space="preserve">” di </w:t>
      </w:r>
      <w:r w:rsidR="00F97FD2" w:rsidRPr="00F97FD2">
        <w:rPr>
          <w:rFonts w:asciiTheme="minorHAnsi" w:eastAsiaTheme="minorHAnsi" w:hAnsiTheme="minorHAnsi" w:cstheme="minorHAnsi"/>
          <w:lang w:eastAsia="en-US" w:bidi="ar-SA"/>
        </w:rPr>
        <w:t>Marigliano</w:t>
      </w:r>
      <w:r w:rsidR="00942EEC" w:rsidRPr="00F97FD2">
        <w:rPr>
          <w:rFonts w:asciiTheme="minorHAnsi" w:eastAsiaTheme="minorHAnsi" w:hAnsiTheme="minorHAnsi" w:cstheme="minorHAnsi"/>
          <w:lang w:eastAsia="en-US" w:bidi="ar-SA"/>
        </w:rPr>
        <w:t xml:space="preserve"> (</w:t>
      </w:r>
      <w:r w:rsidR="00F97FD2" w:rsidRPr="00F97FD2">
        <w:rPr>
          <w:rFonts w:asciiTheme="minorHAnsi" w:eastAsiaTheme="minorHAnsi" w:hAnsiTheme="minorHAnsi" w:cstheme="minorHAnsi"/>
          <w:lang w:eastAsia="en-US" w:bidi="ar-SA"/>
        </w:rPr>
        <w:t>NA</w:t>
      </w:r>
      <w:r w:rsidR="00942EEC" w:rsidRPr="00F97FD2">
        <w:rPr>
          <w:rFonts w:asciiTheme="minorHAnsi" w:eastAsiaTheme="minorHAnsi" w:hAnsiTheme="minorHAnsi" w:cstheme="minorHAnsi"/>
          <w:lang w:eastAsia="en-US" w:bidi="ar-SA"/>
        </w:rPr>
        <w:t xml:space="preserve">) nella persona della Dott.ssa </w:t>
      </w:r>
      <w:r w:rsidR="00F97FD2" w:rsidRPr="00F97FD2">
        <w:rPr>
          <w:rFonts w:asciiTheme="minorHAnsi" w:eastAsiaTheme="minorHAnsi" w:hAnsiTheme="minorHAnsi" w:cstheme="minorHAnsi"/>
          <w:lang w:eastAsia="en-US" w:bidi="ar-SA"/>
        </w:rPr>
        <w:t>Angela Buglione</w:t>
      </w:r>
      <w:r>
        <w:rPr>
          <w:rFonts w:asciiTheme="minorHAnsi" w:eastAsiaTheme="minorHAnsi" w:hAnsiTheme="minorHAnsi" w:cstheme="minorHAnsi"/>
          <w:lang w:eastAsia="en-US" w:bidi="ar-SA"/>
        </w:rPr>
        <w:t>,</w:t>
      </w:r>
      <w:r w:rsidR="00942EEC" w:rsidRPr="00F97FD2">
        <w:rPr>
          <w:rFonts w:asciiTheme="minorHAnsi" w:eastAsiaTheme="minorHAnsi" w:hAnsiTheme="minorHAnsi" w:cstheme="minorHAnsi"/>
          <w:lang w:eastAsia="en-US" w:bidi="ar-SA"/>
        </w:rPr>
        <w:t xml:space="preserve"> </w:t>
      </w:r>
      <w:r>
        <w:rPr>
          <w:rFonts w:asciiTheme="minorHAnsi" w:eastAsiaTheme="minorHAnsi" w:hAnsiTheme="minorHAnsi" w:cstheme="minorHAnsi"/>
          <w:lang w:eastAsia="en-US" w:bidi="ar-SA"/>
        </w:rPr>
        <w:t xml:space="preserve">in </w:t>
      </w:r>
      <w:r w:rsidR="00942EEC" w:rsidRPr="00F97FD2">
        <w:rPr>
          <w:rFonts w:asciiTheme="minorHAnsi" w:eastAsiaTheme="minorHAnsi" w:hAnsiTheme="minorHAnsi" w:cstheme="minorHAnsi"/>
          <w:lang w:eastAsia="en-US" w:bidi="ar-SA"/>
        </w:rPr>
        <w:t>qualità di Dirigente Scolastico protempore.</w:t>
      </w:r>
      <w:r w:rsidR="00942EEC" w:rsidRPr="007A393E">
        <w:rPr>
          <w:rFonts w:asciiTheme="minorHAnsi" w:eastAsiaTheme="minorHAnsi" w:hAnsiTheme="minorHAnsi" w:cstheme="minorHAnsi"/>
          <w:lang w:eastAsia="en-US" w:bidi="ar-SA"/>
        </w:rPr>
        <w:t xml:space="preserve"> </w:t>
      </w:r>
    </w:p>
    <w:p w14:paraId="2DA2C52A" w14:textId="4083D70D" w:rsidR="00F10C5B" w:rsidRPr="007A393E" w:rsidRDefault="00942EEC" w:rsidP="00F97FD2">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color w:val="000000"/>
          <w:lang w:eastAsia="en-US" w:bidi="ar-SA"/>
        </w:rPr>
        <w:t>I dati trattati</w:t>
      </w:r>
      <w:r w:rsidR="00F97FD2">
        <w:rPr>
          <w:rFonts w:asciiTheme="minorHAnsi" w:eastAsiaTheme="minorHAnsi" w:hAnsiTheme="minorHAnsi" w:cstheme="minorHAnsi"/>
          <w:color w:val="000000"/>
          <w:lang w:eastAsia="en-US" w:bidi="ar-SA"/>
        </w:rPr>
        <w:t xml:space="preserve"> </w:t>
      </w:r>
      <w:r w:rsidR="00F97FD2" w:rsidRPr="00F97FD2">
        <w:rPr>
          <w:rFonts w:asciiTheme="minorHAnsi" w:eastAsiaTheme="minorHAnsi" w:hAnsiTheme="minorHAnsi" w:cstheme="minorHAnsi"/>
          <w:color w:val="000000"/>
        </w:rPr>
        <w:t>s</w:t>
      </w:r>
      <w:r w:rsidRPr="00F97FD2">
        <w:rPr>
          <w:rFonts w:asciiTheme="minorHAnsi" w:eastAsiaTheme="minorHAnsi" w:hAnsiTheme="minorHAnsi" w:cstheme="minorHAnsi"/>
          <w:color w:val="000000"/>
          <w:lang w:eastAsia="en-US" w:bidi="ar-SA"/>
        </w:rPr>
        <w:t>aranno utilizzati esclusivamente per la finalità di partecipazione all’iniziativa di cui al presente</w:t>
      </w:r>
      <w:r w:rsidR="00F97FD2" w:rsidRPr="00F97FD2">
        <w:rPr>
          <w:rFonts w:asciiTheme="minorHAnsi" w:eastAsiaTheme="minorHAnsi" w:hAnsiTheme="minorHAnsi" w:cstheme="minorHAnsi"/>
          <w:color w:val="000000"/>
        </w:rPr>
        <w:t xml:space="preserve"> </w:t>
      </w:r>
      <w:r w:rsidRPr="00F97FD2">
        <w:rPr>
          <w:rFonts w:asciiTheme="minorHAnsi" w:eastAsiaTheme="minorHAnsi" w:hAnsiTheme="minorHAnsi" w:cstheme="minorHAnsi"/>
          <w:color w:val="000000"/>
          <w:lang w:eastAsia="en-US" w:bidi="ar-SA"/>
        </w:rPr>
        <w:t>bando di selezione</w:t>
      </w:r>
      <w:r w:rsidR="00F97FD2">
        <w:rPr>
          <w:rFonts w:asciiTheme="minorHAnsi" w:eastAsiaTheme="minorHAnsi" w:hAnsiTheme="minorHAnsi" w:cstheme="minorHAnsi"/>
          <w:color w:val="000000"/>
          <w:lang w:eastAsia="en-US" w:bidi="ar-SA"/>
        </w:rPr>
        <w:t xml:space="preserve"> e </w:t>
      </w:r>
      <w:r w:rsidR="00F97FD2">
        <w:rPr>
          <w:rFonts w:asciiTheme="minorHAnsi" w:eastAsiaTheme="minorHAnsi" w:hAnsiTheme="minorHAnsi" w:cstheme="minorHAnsi"/>
          <w:color w:val="000000"/>
        </w:rPr>
        <w:t>n</w:t>
      </w:r>
      <w:r w:rsidRPr="00F97FD2">
        <w:rPr>
          <w:rFonts w:asciiTheme="minorHAnsi" w:eastAsiaTheme="minorHAnsi" w:hAnsiTheme="minorHAnsi" w:cstheme="minorHAnsi"/>
          <w:color w:val="000000"/>
          <w:lang w:eastAsia="en-US" w:bidi="ar-SA"/>
        </w:rPr>
        <w:t>on saranno trasferiti e resteranno a disposizione dell’interessato fino al termine della</w:t>
      </w:r>
      <w:r w:rsidR="00F97FD2">
        <w:rPr>
          <w:rFonts w:asciiTheme="minorHAnsi" w:eastAsiaTheme="minorHAnsi" w:hAnsiTheme="minorHAnsi" w:cstheme="minorHAnsi"/>
          <w:color w:val="000000"/>
        </w:rPr>
        <w:t xml:space="preserve"> </w:t>
      </w:r>
      <w:r w:rsidRPr="00F97FD2">
        <w:rPr>
          <w:rFonts w:asciiTheme="minorHAnsi" w:eastAsiaTheme="minorHAnsi" w:hAnsiTheme="minorHAnsi" w:cstheme="minorHAnsi"/>
          <w:color w:val="000000"/>
          <w:lang w:eastAsia="en-US" w:bidi="ar-SA"/>
        </w:rPr>
        <w:t>procedura.</w:t>
      </w:r>
      <w:r w:rsidR="00846254">
        <w:rPr>
          <w:rFonts w:asciiTheme="minorHAnsi" w:eastAsiaTheme="minorHAnsi" w:hAnsiTheme="minorHAnsi" w:cstheme="minorHAnsi"/>
          <w:color w:val="000000"/>
          <w:lang w:eastAsia="en-US" w:bidi="ar-SA"/>
        </w:rPr>
        <w:t xml:space="preserve"> </w:t>
      </w:r>
      <w:r w:rsidRPr="007A393E">
        <w:rPr>
          <w:rFonts w:asciiTheme="minorHAnsi" w:eastAsiaTheme="minorHAnsi" w:hAnsiTheme="minorHAnsi" w:cstheme="minorHAnsi"/>
          <w:color w:val="000000"/>
          <w:lang w:eastAsia="en-US" w:bidi="ar-SA"/>
        </w:rPr>
        <w:t>L’interessato ha diritto ad accedere ai dati, alla rettifica e</w:t>
      </w:r>
      <w:r w:rsidR="00F97FD2">
        <w:rPr>
          <w:rFonts w:asciiTheme="minorHAnsi" w:eastAsiaTheme="minorHAnsi" w:hAnsiTheme="minorHAnsi" w:cstheme="minorHAnsi"/>
          <w:color w:val="000000"/>
          <w:lang w:eastAsia="en-US" w:bidi="ar-SA"/>
        </w:rPr>
        <w:t xml:space="preserve"> </w:t>
      </w:r>
      <w:r w:rsidRPr="007A393E">
        <w:rPr>
          <w:rFonts w:asciiTheme="minorHAnsi" w:eastAsiaTheme="minorHAnsi" w:hAnsiTheme="minorHAnsi" w:cstheme="minorHAnsi"/>
          <w:color w:val="000000"/>
          <w:lang w:eastAsia="en-US" w:bidi="ar-SA"/>
        </w:rPr>
        <w:t xml:space="preserve">cancellazione ed alla ulteriore limitazione d’uso, nonché il diritto alla revoca del consenso e </w:t>
      </w:r>
      <w:r w:rsidR="00846254">
        <w:rPr>
          <w:rFonts w:asciiTheme="minorHAnsi" w:eastAsiaTheme="minorHAnsi" w:hAnsiTheme="minorHAnsi" w:cstheme="minorHAnsi"/>
          <w:color w:val="000000"/>
          <w:lang w:eastAsia="en-US" w:bidi="ar-SA"/>
        </w:rPr>
        <w:t>d</w:t>
      </w:r>
      <w:r w:rsidRPr="007A393E">
        <w:rPr>
          <w:rFonts w:asciiTheme="minorHAnsi" w:eastAsiaTheme="minorHAnsi" w:hAnsiTheme="minorHAnsi" w:cstheme="minorHAnsi"/>
          <w:color w:val="000000"/>
          <w:lang w:eastAsia="en-US" w:bidi="ar-SA"/>
        </w:rPr>
        <w:t>i proporre</w:t>
      </w:r>
      <w:r w:rsidR="00F97FD2">
        <w:rPr>
          <w:rFonts w:asciiTheme="minorHAnsi" w:eastAsiaTheme="minorHAnsi" w:hAnsiTheme="minorHAnsi" w:cstheme="minorHAnsi"/>
          <w:color w:val="000000"/>
          <w:lang w:eastAsia="en-US" w:bidi="ar-SA"/>
        </w:rPr>
        <w:t xml:space="preserve"> </w:t>
      </w:r>
      <w:r w:rsidRPr="007A393E">
        <w:rPr>
          <w:rFonts w:asciiTheme="minorHAnsi" w:eastAsiaTheme="minorHAnsi" w:hAnsiTheme="minorHAnsi" w:cstheme="minorHAnsi"/>
          <w:color w:val="000000"/>
          <w:lang w:eastAsia="en-US" w:bidi="ar-SA"/>
        </w:rPr>
        <w:t xml:space="preserve">reclamo all’autorità di controllo, direttamente, </w:t>
      </w:r>
      <w:r w:rsidRPr="007A393E">
        <w:rPr>
          <w:rFonts w:asciiTheme="minorHAnsi" w:eastAsiaTheme="minorHAnsi" w:hAnsiTheme="minorHAnsi" w:cstheme="minorHAnsi"/>
          <w:color w:val="000081"/>
          <w:lang w:eastAsia="en-US" w:bidi="ar-SA"/>
        </w:rPr>
        <w:t xml:space="preserve">protocollo@pec.gpdp.it </w:t>
      </w:r>
      <w:r w:rsidRPr="007A393E">
        <w:rPr>
          <w:rFonts w:asciiTheme="minorHAnsi" w:eastAsiaTheme="minorHAnsi" w:hAnsiTheme="minorHAnsi" w:cstheme="minorHAnsi"/>
          <w:color w:val="000000"/>
          <w:lang w:eastAsia="en-US" w:bidi="ar-SA"/>
        </w:rPr>
        <w:t>e/o per il tramite del</w:t>
      </w:r>
      <w:r w:rsidR="00F10C5B" w:rsidRPr="007A393E">
        <w:rPr>
          <w:rFonts w:asciiTheme="minorHAnsi" w:eastAsiaTheme="minorHAnsi" w:hAnsiTheme="minorHAnsi" w:cstheme="minorHAnsi"/>
          <w:color w:val="000000"/>
          <w:lang w:eastAsia="en-US" w:bidi="ar-SA"/>
        </w:rPr>
        <w:t xml:space="preserve"> </w:t>
      </w:r>
      <w:r w:rsidRPr="007A393E">
        <w:rPr>
          <w:rFonts w:asciiTheme="minorHAnsi" w:eastAsiaTheme="minorHAnsi" w:hAnsiTheme="minorHAnsi" w:cstheme="minorHAnsi"/>
          <w:color w:val="000000"/>
          <w:lang w:eastAsia="en-US" w:bidi="ar-SA"/>
        </w:rPr>
        <w:t>Responsabile Protezione Dati. In caso di rifiuto al trattamento non sarà possibile</w:t>
      </w:r>
      <w:r w:rsidR="00F97FD2">
        <w:rPr>
          <w:rFonts w:asciiTheme="minorHAnsi" w:eastAsiaTheme="minorHAnsi" w:hAnsiTheme="minorHAnsi" w:cstheme="minorHAnsi"/>
          <w:color w:val="000000"/>
          <w:lang w:eastAsia="en-US" w:bidi="ar-SA"/>
        </w:rPr>
        <w:t xml:space="preserve"> </w:t>
      </w:r>
      <w:r w:rsidRPr="007A393E">
        <w:rPr>
          <w:rFonts w:asciiTheme="minorHAnsi" w:eastAsiaTheme="minorHAnsi" w:hAnsiTheme="minorHAnsi" w:cstheme="minorHAnsi"/>
          <w:color w:val="000000"/>
          <w:lang w:eastAsia="en-US" w:bidi="ar-SA"/>
        </w:rPr>
        <w:t xml:space="preserve">per l’interessato partecipare all’iniziativa. </w:t>
      </w:r>
    </w:p>
    <w:p w14:paraId="4D058F5A" w14:textId="77777777" w:rsidR="00E54CDD" w:rsidRDefault="00E54CDD" w:rsidP="007A393E">
      <w:pPr>
        <w:jc w:val="both"/>
        <w:rPr>
          <w:rFonts w:asciiTheme="minorHAnsi" w:hAnsiTheme="minorHAnsi" w:cstheme="minorHAnsi"/>
          <w:b/>
        </w:rPr>
      </w:pPr>
    </w:p>
    <w:p w14:paraId="2545952E" w14:textId="14279180" w:rsidR="000D7035" w:rsidRPr="007A393E" w:rsidRDefault="00674C48" w:rsidP="007A393E">
      <w:pPr>
        <w:jc w:val="both"/>
        <w:rPr>
          <w:rFonts w:asciiTheme="minorHAnsi" w:hAnsiTheme="minorHAnsi" w:cstheme="minorHAnsi"/>
          <w:b/>
        </w:rPr>
      </w:pPr>
      <w:r w:rsidRPr="007A393E">
        <w:rPr>
          <w:rFonts w:asciiTheme="minorHAnsi" w:hAnsiTheme="minorHAnsi" w:cstheme="minorHAnsi"/>
          <w:b/>
        </w:rPr>
        <w:t>5</w:t>
      </w:r>
      <w:r w:rsidR="007E5CBD" w:rsidRPr="007A393E">
        <w:rPr>
          <w:rFonts w:asciiTheme="minorHAnsi" w:hAnsiTheme="minorHAnsi" w:cstheme="minorHAnsi"/>
          <w:b/>
        </w:rPr>
        <w:t>.</w:t>
      </w:r>
      <w:r w:rsidR="00DC3B39" w:rsidRPr="007A393E">
        <w:rPr>
          <w:rFonts w:asciiTheme="minorHAnsi" w:hAnsiTheme="minorHAnsi" w:cstheme="minorHAnsi"/>
          <w:b/>
        </w:rPr>
        <w:t xml:space="preserve"> </w:t>
      </w:r>
      <w:r w:rsidR="000D7035" w:rsidRPr="007A393E">
        <w:rPr>
          <w:rFonts w:asciiTheme="minorHAnsi" w:hAnsiTheme="minorHAnsi" w:cstheme="minorHAnsi"/>
          <w:b/>
        </w:rPr>
        <w:t>P</w:t>
      </w:r>
      <w:r w:rsidR="00266487" w:rsidRPr="007A393E">
        <w:rPr>
          <w:rFonts w:asciiTheme="minorHAnsi" w:hAnsiTheme="minorHAnsi" w:cstheme="minorHAnsi"/>
          <w:b/>
        </w:rPr>
        <w:t>ubblicità</w:t>
      </w:r>
    </w:p>
    <w:p w14:paraId="7978D3A2" w14:textId="77777777" w:rsidR="006A00F7" w:rsidRPr="007A393E" w:rsidRDefault="00F10C5B" w:rsidP="007A393E">
      <w:pPr>
        <w:widowControl/>
        <w:adjustRightInd w:val="0"/>
        <w:jc w:val="both"/>
        <w:rPr>
          <w:rFonts w:asciiTheme="minorHAnsi" w:eastAsiaTheme="minorHAnsi" w:hAnsiTheme="minorHAnsi" w:cstheme="minorHAnsi"/>
          <w:color w:val="000000"/>
          <w:lang w:eastAsia="en-US" w:bidi="ar-SA"/>
        </w:rPr>
      </w:pPr>
      <w:r w:rsidRPr="007A393E">
        <w:rPr>
          <w:rFonts w:asciiTheme="minorHAnsi" w:eastAsiaTheme="minorHAnsi" w:hAnsiTheme="minorHAnsi" w:cstheme="minorHAnsi"/>
          <w:color w:val="000000"/>
          <w:lang w:eastAsia="en-US" w:bidi="ar-SA"/>
        </w:rPr>
        <w:t xml:space="preserve">Il presente bando e il modello di domanda viene pubblicato all’albo online del sito istituzionale </w:t>
      </w:r>
      <w:hyperlink r:id="rId12" w:history="1">
        <w:r w:rsidR="00F97FD2" w:rsidRPr="00D71EA2">
          <w:rPr>
            <w:rStyle w:val="Collegamentoipertestuale"/>
            <w:rFonts w:asciiTheme="minorHAnsi" w:hAnsiTheme="minorHAnsi" w:cstheme="minorHAnsi"/>
            <w:spacing w:val="-3"/>
          </w:rPr>
          <w:t>www.itmanliorossidoria.gov.it</w:t>
        </w:r>
      </w:hyperlink>
      <w:r w:rsidR="00F97FD2" w:rsidRPr="007A393E">
        <w:rPr>
          <w:rFonts w:asciiTheme="minorHAnsi" w:hAnsiTheme="minorHAnsi" w:cstheme="minorHAnsi"/>
          <w:spacing w:val="-3"/>
          <w:u w:val="single" w:color="0000FF"/>
        </w:rPr>
        <w:t xml:space="preserve"> </w:t>
      </w:r>
      <w:r w:rsidRPr="007A393E">
        <w:rPr>
          <w:rFonts w:asciiTheme="minorHAnsi" w:eastAsiaTheme="minorHAnsi" w:hAnsiTheme="minorHAnsi" w:cstheme="minorHAnsi"/>
          <w:color w:val="000000"/>
          <w:lang w:eastAsia="en-US" w:bidi="ar-SA"/>
        </w:rPr>
        <w:t xml:space="preserve">e nella sezione PON FSE </w:t>
      </w:r>
      <w:r w:rsidR="000B7C86">
        <w:rPr>
          <w:rFonts w:asciiTheme="minorHAnsi" w:eastAsiaTheme="minorHAnsi" w:hAnsiTheme="minorHAnsi" w:cstheme="minorHAnsi"/>
          <w:color w:val="000000"/>
          <w:lang w:eastAsia="en-US" w:bidi="ar-SA"/>
        </w:rPr>
        <w:t xml:space="preserve">2014-2020 </w:t>
      </w:r>
      <w:r w:rsidRPr="007A393E">
        <w:rPr>
          <w:rFonts w:asciiTheme="minorHAnsi" w:eastAsiaTheme="minorHAnsi" w:hAnsiTheme="minorHAnsi" w:cstheme="minorHAnsi"/>
          <w:color w:val="000000"/>
          <w:lang w:eastAsia="en-US" w:bidi="ar-SA"/>
        </w:rPr>
        <w:t>in ottemperanza agli obblighi di legge e agli obblighi di pubblicità delle azioni PON finanziate con i Fondi FSE.</w:t>
      </w:r>
    </w:p>
    <w:p w14:paraId="2B5BEA75" w14:textId="77777777" w:rsidR="00F10C5B" w:rsidRPr="007A393E" w:rsidRDefault="00F10C5B" w:rsidP="007A393E">
      <w:pPr>
        <w:widowControl/>
        <w:adjustRightInd w:val="0"/>
        <w:jc w:val="both"/>
        <w:rPr>
          <w:rFonts w:asciiTheme="minorHAnsi" w:hAnsiTheme="minorHAnsi" w:cstheme="minorHAnsi"/>
          <w:b/>
          <w:w w:val="105"/>
        </w:rPr>
      </w:pPr>
    </w:p>
    <w:p w14:paraId="610D4714" w14:textId="77777777" w:rsidR="007E5CBD" w:rsidRDefault="007E5CBD" w:rsidP="007A393E">
      <w:pPr>
        <w:widowControl/>
        <w:adjustRightInd w:val="0"/>
        <w:jc w:val="both"/>
        <w:rPr>
          <w:rFonts w:asciiTheme="minorHAnsi" w:eastAsiaTheme="minorHAnsi" w:hAnsiTheme="minorHAnsi" w:cstheme="minorHAnsi"/>
          <w:b/>
          <w:bCs/>
          <w:color w:val="000000"/>
          <w:lang w:eastAsia="en-US" w:bidi="ar-SA"/>
        </w:rPr>
      </w:pPr>
      <w:r w:rsidRPr="007A393E">
        <w:rPr>
          <w:rFonts w:asciiTheme="minorHAnsi" w:eastAsiaTheme="minorHAnsi" w:hAnsiTheme="minorHAnsi" w:cstheme="minorHAnsi"/>
          <w:b/>
          <w:bCs/>
          <w:color w:val="000000"/>
          <w:lang w:eastAsia="en-US" w:bidi="ar-SA"/>
        </w:rPr>
        <w:t xml:space="preserve">Allegati </w:t>
      </w:r>
    </w:p>
    <w:p w14:paraId="4616B801" w14:textId="77777777" w:rsidR="006A00F7" w:rsidRPr="007A393E" w:rsidRDefault="006A00F7" w:rsidP="007A393E">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lang w:eastAsia="en-US" w:bidi="ar-SA"/>
        </w:rPr>
        <w:t>A Modello di domanda</w:t>
      </w:r>
      <w:r w:rsidR="00015DBC" w:rsidRPr="007A393E">
        <w:rPr>
          <w:rFonts w:asciiTheme="minorHAnsi" w:eastAsiaTheme="minorHAnsi" w:hAnsiTheme="minorHAnsi" w:cstheme="minorHAnsi"/>
          <w:lang w:eastAsia="en-US" w:bidi="ar-SA"/>
        </w:rPr>
        <w:t xml:space="preserve"> di partecipazione</w:t>
      </w:r>
    </w:p>
    <w:p w14:paraId="709DD188" w14:textId="77777777" w:rsidR="006A00F7" w:rsidRPr="007A393E" w:rsidRDefault="006A00F7" w:rsidP="007A393E">
      <w:pPr>
        <w:widowControl/>
        <w:adjustRightInd w:val="0"/>
        <w:jc w:val="both"/>
        <w:rPr>
          <w:rFonts w:asciiTheme="minorHAnsi" w:eastAsiaTheme="minorHAnsi" w:hAnsiTheme="minorHAnsi" w:cstheme="minorHAnsi"/>
          <w:lang w:eastAsia="en-US" w:bidi="ar-SA"/>
        </w:rPr>
      </w:pPr>
      <w:r w:rsidRPr="007A393E">
        <w:rPr>
          <w:rFonts w:asciiTheme="minorHAnsi" w:eastAsiaTheme="minorHAnsi" w:hAnsiTheme="minorHAnsi" w:cstheme="minorHAnsi"/>
          <w:lang w:eastAsia="en-US" w:bidi="ar-SA"/>
        </w:rPr>
        <w:t>B Scheda Tutela della Privacy</w:t>
      </w:r>
    </w:p>
    <w:p w14:paraId="717C4012" w14:textId="77777777" w:rsidR="006A00F7" w:rsidRPr="006A00F7" w:rsidRDefault="006A00F7" w:rsidP="007A393E">
      <w:pPr>
        <w:jc w:val="both"/>
        <w:rPr>
          <w:rFonts w:asciiTheme="minorHAnsi" w:hAnsiTheme="minorHAnsi" w:cstheme="minorHAnsi"/>
          <w:color w:val="FF0000"/>
        </w:rPr>
      </w:pPr>
      <w:r w:rsidRPr="007A393E">
        <w:rPr>
          <w:rFonts w:asciiTheme="minorHAnsi" w:eastAsiaTheme="minorHAnsi" w:hAnsiTheme="minorHAnsi" w:cstheme="minorHAnsi"/>
          <w:lang w:eastAsia="en-US" w:bidi="ar-SA"/>
        </w:rPr>
        <w:t>C Scheda notizie studente/genitore</w:t>
      </w:r>
    </w:p>
    <w:p w14:paraId="57821284" w14:textId="77777777" w:rsidR="00EC131E" w:rsidRDefault="00CF098C" w:rsidP="009D2F9D">
      <w:pPr>
        <w:pStyle w:val="Corpotesto"/>
        <w:ind w:left="6663"/>
        <w:rPr>
          <w:rFonts w:asciiTheme="minorHAnsi" w:hAnsiTheme="minorHAnsi" w:cstheme="minorHAnsi"/>
          <w:b/>
        </w:rPr>
      </w:pPr>
      <w:r>
        <w:rPr>
          <w:rFonts w:asciiTheme="minorHAnsi" w:hAnsiTheme="minorHAnsi" w:cstheme="minorHAnsi"/>
          <w:b/>
        </w:rPr>
        <w:t xml:space="preserve">      </w:t>
      </w:r>
    </w:p>
    <w:p w14:paraId="340D2713" w14:textId="77777777" w:rsidR="009D2F9D" w:rsidRPr="009D2F9D" w:rsidRDefault="00542A30" w:rsidP="009D2F9D">
      <w:pPr>
        <w:pStyle w:val="Corpotesto"/>
        <w:ind w:left="6663"/>
        <w:rPr>
          <w:rFonts w:asciiTheme="minorHAnsi" w:hAnsiTheme="minorHAnsi" w:cstheme="minorHAnsi"/>
          <w:b/>
        </w:rPr>
      </w:pPr>
      <w:r>
        <w:rPr>
          <w:rFonts w:asciiTheme="minorHAnsi" w:hAnsiTheme="minorHAnsi" w:cstheme="minorHAnsi"/>
          <w:b/>
        </w:rPr>
        <w:t xml:space="preserve">      </w:t>
      </w:r>
      <w:r w:rsidR="009D2F9D" w:rsidRPr="009D2F9D">
        <w:rPr>
          <w:rFonts w:asciiTheme="minorHAnsi" w:hAnsiTheme="minorHAnsi" w:cstheme="minorHAnsi"/>
          <w:b/>
        </w:rPr>
        <w:t>Il Dirigente</w:t>
      </w:r>
      <w:r w:rsidR="009D2F9D" w:rsidRPr="009D2F9D">
        <w:rPr>
          <w:rFonts w:asciiTheme="minorHAnsi" w:hAnsiTheme="minorHAnsi" w:cstheme="minorHAnsi"/>
          <w:b/>
          <w:spacing w:val="-6"/>
        </w:rPr>
        <w:t xml:space="preserve"> </w:t>
      </w:r>
      <w:r w:rsidR="009D2F9D" w:rsidRPr="009D2F9D">
        <w:rPr>
          <w:rFonts w:asciiTheme="minorHAnsi" w:hAnsiTheme="minorHAnsi" w:cstheme="minorHAnsi"/>
          <w:b/>
        </w:rPr>
        <w:t>Scolastico</w:t>
      </w:r>
    </w:p>
    <w:p w14:paraId="77A0C490" w14:textId="77777777" w:rsidR="009D2F9D" w:rsidRPr="009D2F9D" w:rsidRDefault="00CF098C" w:rsidP="009D2F9D">
      <w:pPr>
        <w:spacing w:before="39"/>
        <w:ind w:left="6521"/>
        <w:rPr>
          <w:rFonts w:asciiTheme="minorHAnsi" w:hAnsiTheme="minorHAnsi" w:cstheme="minorHAnsi"/>
          <w:b/>
          <w:sz w:val="20"/>
          <w:szCs w:val="20"/>
        </w:rPr>
      </w:pPr>
      <w:r>
        <w:rPr>
          <w:rFonts w:asciiTheme="minorHAnsi" w:hAnsiTheme="minorHAnsi" w:cstheme="minorHAnsi"/>
          <w:b/>
          <w:sz w:val="20"/>
          <w:szCs w:val="20"/>
        </w:rPr>
        <w:t xml:space="preserve">       </w:t>
      </w:r>
      <w:r w:rsidR="009D2F9D" w:rsidRPr="009D2F9D">
        <w:rPr>
          <w:rFonts w:asciiTheme="minorHAnsi" w:hAnsiTheme="minorHAnsi" w:cstheme="minorHAnsi"/>
          <w:b/>
          <w:sz w:val="20"/>
          <w:szCs w:val="20"/>
        </w:rPr>
        <w:t>Prof. ssa Angela</w:t>
      </w:r>
      <w:r w:rsidR="009D2F9D" w:rsidRPr="009D2F9D">
        <w:rPr>
          <w:rFonts w:asciiTheme="minorHAnsi" w:hAnsiTheme="minorHAnsi" w:cstheme="minorHAnsi"/>
          <w:b/>
          <w:spacing w:val="-13"/>
          <w:sz w:val="20"/>
          <w:szCs w:val="20"/>
        </w:rPr>
        <w:t xml:space="preserve"> </w:t>
      </w:r>
      <w:r w:rsidR="009D2F9D" w:rsidRPr="009D2F9D">
        <w:rPr>
          <w:rFonts w:asciiTheme="minorHAnsi" w:hAnsiTheme="minorHAnsi" w:cstheme="minorHAnsi"/>
          <w:b/>
          <w:sz w:val="20"/>
          <w:szCs w:val="20"/>
        </w:rPr>
        <w:t>Buglione</w:t>
      </w:r>
    </w:p>
    <w:p w14:paraId="6DA1BF25" w14:textId="77777777" w:rsidR="00CF098C" w:rsidRDefault="009D2F9D" w:rsidP="00CF098C">
      <w:pPr>
        <w:spacing w:line="160" w:lineRule="exact"/>
        <w:ind w:left="5954" w:right="3"/>
        <w:jc w:val="center"/>
        <w:rPr>
          <w:rFonts w:asciiTheme="minorHAnsi" w:hAnsiTheme="minorHAnsi" w:cstheme="minorHAnsi"/>
          <w:sz w:val="16"/>
        </w:rPr>
      </w:pPr>
      <w:r w:rsidRPr="009D2F9D">
        <w:rPr>
          <w:rFonts w:asciiTheme="minorHAnsi" w:hAnsiTheme="minorHAnsi" w:cstheme="minorHAnsi"/>
          <w:sz w:val="16"/>
        </w:rPr>
        <w:t xml:space="preserve">Firma autografa sostituita a mezzo stampa </w:t>
      </w:r>
    </w:p>
    <w:p w14:paraId="712EF1F0" w14:textId="77777777" w:rsidR="009D2F9D" w:rsidRDefault="009D2F9D" w:rsidP="00CF098C">
      <w:pPr>
        <w:spacing w:line="160" w:lineRule="exact"/>
        <w:ind w:left="5954" w:right="3"/>
        <w:jc w:val="center"/>
        <w:rPr>
          <w:rFonts w:asciiTheme="minorHAnsi" w:hAnsiTheme="minorHAnsi" w:cstheme="minorHAnsi"/>
          <w:sz w:val="16"/>
        </w:rPr>
      </w:pPr>
      <w:r w:rsidRPr="009D2F9D">
        <w:rPr>
          <w:rFonts w:asciiTheme="minorHAnsi" w:hAnsiTheme="minorHAnsi" w:cstheme="minorHAnsi"/>
          <w:sz w:val="16"/>
        </w:rPr>
        <w:t>ai sensi dell’art. 3 comma 2 - D.Lgs. n.39/1993</w:t>
      </w:r>
    </w:p>
    <w:sectPr w:rsidR="009D2F9D" w:rsidSect="00132E19">
      <w:headerReference w:type="default" r:id="rId13"/>
      <w:footerReference w:type="default" r:id="rId14"/>
      <w:headerReference w:type="first" r:id="rId15"/>
      <w:pgSz w:w="11907" w:h="16840" w:code="9"/>
      <w:pgMar w:top="1985" w:right="1134" w:bottom="1134"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BBCF" w14:textId="77777777" w:rsidR="005C3250" w:rsidRDefault="005C3250" w:rsidP="008E672D">
      <w:r>
        <w:separator/>
      </w:r>
    </w:p>
  </w:endnote>
  <w:endnote w:type="continuationSeparator" w:id="0">
    <w:p w14:paraId="79BF6458" w14:textId="77777777" w:rsidR="005C3250" w:rsidRDefault="005C3250" w:rsidP="008E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A11" w14:textId="77777777" w:rsidR="00162D2A" w:rsidRPr="00CF7578" w:rsidRDefault="00162D2A" w:rsidP="008A6841">
    <w:pPr>
      <w:pStyle w:val="Pidipagina"/>
      <w:tabs>
        <w:tab w:val="clear" w:pos="4986"/>
        <w:tab w:val="clear" w:pos="9972"/>
        <w:tab w:val="right" w:pos="10064"/>
      </w:tabs>
      <w:jc w:val="both"/>
      <w:rPr>
        <w:rFonts w:asciiTheme="minorHAnsi" w:hAnsiTheme="minorHAnsi" w:cstheme="minorHAnsi"/>
        <w:sz w:val="18"/>
        <w:szCs w:val="18"/>
      </w:rPr>
    </w:pPr>
    <w:r w:rsidRPr="00CF7578">
      <w:rPr>
        <w:rFonts w:asciiTheme="minorHAnsi" w:hAnsiTheme="minorHAnsi" w:cstheme="minorHAnsi"/>
        <w:sz w:val="20"/>
        <w:szCs w:val="20"/>
      </w:rPr>
      <w:t>Progetto</w:t>
    </w:r>
    <w:r>
      <w:t xml:space="preserve"> </w:t>
    </w:r>
    <w:r w:rsidRPr="00CF7578">
      <w:rPr>
        <w:rFonts w:asciiTheme="minorHAnsi" w:hAnsiTheme="minorHAnsi" w:cstheme="minorHAnsi"/>
        <w:sz w:val="20"/>
        <w:szCs w:val="20"/>
      </w:rPr>
      <w:t>PON</w:t>
    </w:r>
    <w:r>
      <w:rPr>
        <w:rFonts w:asciiTheme="minorHAnsi" w:hAnsiTheme="minorHAnsi" w:cstheme="minorHAnsi"/>
        <w:sz w:val="20"/>
        <w:szCs w:val="20"/>
      </w:rPr>
      <w:t xml:space="preserve"> 10.2.2A-FSEPON-CA-201</w:t>
    </w:r>
    <w:r w:rsidR="006B641D">
      <w:rPr>
        <w:rFonts w:asciiTheme="minorHAnsi" w:hAnsiTheme="minorHAnsi" w:cstheme="minorHAnsi"/>
        <w:sz w:val="20"/>
        <w:szCs w:val="20"/>
      </w:rPr>
      <w:t>8</w:t>
    </w:r>
    <w:r>
      <w:rPr>
        <w:rFonts w:asciiTheme="minorHAnsi" w:hAnsiTheme="minorHAnsi" w:cstheme="minorHAnsi"/>
        <w:sz w:val="20"/>
        <w:szCs w:val="20"/>
      </w:rPr>
      <w:t>-</w:t>
    </w:r>
    <w:r w:rsidR="006B641D">
      <w:rPr>
        <w:rFonts w:asciiTheme="minorHAnsi" w:hAnsiTheme="minorHAnsi" w:cstheme="minorHAnsi"/>
        <w:sz w:val="20"/>
        <w:szCs w:val="20"/>
      </w:rPr>
      <w:t>915</w:t>
    </w:r>
    <w:r w:rsidRPr="00CF7578">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t xml:space="preserve">pagina </w:t>
    </w:r>
    <w:sdt>
      <w:sdtPr>
        <w:rPr>
          <w:rFonts w:asciiTheme="minorHAnsi" w:hAnsiTheme="minorHAnsi" w:cstheme="minorHAnsi"/>
          <w:sz w:val="20"/>
          <w:szCs w:val="20"/>
        </w:rPr>
        <w:id w:val="293180914"/>
        <w:docPartObj>
          <w:docPartGallery w:val="Page Numbers (Bottom of Page)"/>
          <w:docPartUnique/>
        </w:docPartObj>
      </w:sdtPr>
      <w:sdtEndPr/>
      <w:sdtContent>
        <w:r w:rsidR="003F0CE4" w:rsidRPr="00CF7578">
          <w:rPr>
            <w:rFonts w:asciiTheme="minorHAnsi" w:hAnsiTheme="minorHAnsi" w:cstheme="minorHAnsi"/>
            <w:sz w:val="20"/>
            <w:szCs w:val="20"/>
          </w:rPr>
          <w:fldChar w:fldCharType="begin"/>
        </w:r>
        <w:r w:rsidRPr="00CF7578">
          <w:rPr>
            <w:rFonts w:asciiTheme="minorHAnsi" w:hAnsiTheme="minorHAnsi" w:cstheme="minorHAnsi"/>
            <w:sz w:val="20"/>
            <w:szCs w:val="20"/>
          </w:rPr>
          <w:instrText>PAGE   \* MERGEFORMAT</w:instrText>
        </w:r>
        <w:r w:rsidR="003F0CE4" w:rsidRPr="00CF7578">
          <w:rPr>
            <w:rFonts w:asciiTheme="minorHAnsi" w:hAnsiTheme="minorHAnsi" w:cstheme="minorHAnsi"/>
            <w:sz w:val="20"/>
            <w:szCs w:val="20"/>
          </w:rPr>
          <w:fldChar w:fldCharType="separate"/>
        </w:r>
        <w:r w:rsidR="009865D6">
          <w:rPr>
            <w:rFonts w:asciiTheme="minorHAnsi" w:hAnsiTheme="minorHAnsi" w:cstheme="minorHAnsi"/>
            <w:noProof/>
            <w:sz w:val="20"/>
            <w:szCs w:val="20"/>
          </w:rPr>
          <w:t>5</w:t>
        </w:r>
        <w:r w:rsidR="003F0CE4" w:rsidRPr="00CF7578">
          <w:rPr>
            <w:rFonts w:asciiTheme="minorHAnsi" w:hAnsiTheme="minorHAnsi" w:cstheme="minorHAnsi"/>
            <w:sz w:val="20"/>
            <w:szCs w:val="20"/>
          </w:rPr>
          <w:fldChar w:fldCharType="end"/>
        </w:r>
      </w:sdtContent>
    </w:sdt>
  </w:p>
  <w:p w14:paraId="3DADAD02" w14:textId="77777777" w:rsidR="00162D2A" w:rsidRPr="00CF7578" w:rsidRDefault="00162D2A" w:rsidP="00CF7578">
    <w:pPr>
      <w:pStyle w:val="Pidipagina"/>
      <w:tabs>
        <w:tab w:val="clear" w:pos="4986"/>
        <w:tab w:val="right" w:pos="9639"/>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9EEB" w14:textId="77777777" w:rsidR="005C3250" w:rsidRDefault="005C3250" w:rsidP="008E672D">
      <w:r>
        <w:separator/>
      </w:r>
    </w:p>
  </w:footnote>
  <w:footnote w:type="continuationSeparator" w:id="0">
    <w:p w14:paraId="7920E839" w14:textId="77777777" w:rsidR="005C3250" w:rsidRDefault="005C3250" w:rsidP="008E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5FA4" w14:textId="77777777" w:rsidR="00162D2A" w:rsidRDefault="00162D2A" w:rsidP="008E672D">
    <w:pPr>
      <w:pStyle w:val="Intestazione"/>
      <w:jc w:val="center"/>
    </w:pPr>
    <w:bookmarkStart w:id="8" w:name="_Hlk534787806"/>
    <w:bookmarkEnd w:id="8"/>
    <w:r>
      <w:rPr>
        <w:noProof/>
        <w:lang w:bidi="ar-SA"/>
      </w:rPr>
      <w:drawing>
        <wp:anchor distT="0" distB="0" distL="0" distR="0" simplePos="0" relativeHeight="251659264" behindDoc="1" locked="0" layoutInCell="1" allowOverlap="1" wp14:anchorId="235DDC6A" wp14:editId="62DD87FA">
          <wp:simplePos x="0" y="0"/>
          <wp:positionH relativeFrom="page">
            <wp:posOffset>1671014</wp:posOffset>
          </wp:positionH>
          <wp:positionV relativeFrom="page">
            <wp:posOffset>286801</wp:posOffset>
          </wp:positionV>
          <wp:extent cx="4758033" cy="826623"/>
          <wp:effectExtent l="0" t="0" r="508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58033" cy="8266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AEC7" w14:textId="77777777" w:rsidR="00162D2A" w:rsidRDefault="00162D2A" w:rsidP="00C57F15">
    <w:pPr>
      <w:pStyle w:val="Intestazione"/>
      <w:jc w:val="center"/>
    </w:pPr>
    <w:r>
      <w:rPr>
        <w:noProof/>
        <w:lang w:bidi="ar-SA"/>
      </w:rPr>
      <w:drawing>
        <wp:anchor distT="0" distB="0" distL="0" distR="0" simplePos="0" relativeHeight="251661312" behindDoc="1" locked="0" layoutInCell="1" allowOverlap="1" wp14:anchorId="67B667DF" wp14:editId="5BBBBEFC">
          <wp:simplePos x="0" y="0"/>
          <wp:positionH relativeFrom="page">
            <wp:posOffset>1345894</wp:posOffset>
          </wp:positionH>
          <wp:positionV relativeFrom="page">
            <wp:posOffset>208061</wp:posOffset>
          </wp:positionV>
          <wp:extent cx="4921994" cy="855109"/>
          <wp:effectExtent l="0" t="0" r="0" b="254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921994" cy="855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363"/>
    <w:multiLevelType w:val="hybridMultilevel"/>
    <w:tmpl w:val="0A1A065C"/>
    <w:lvl w:ilvl="0" w:tplc="0E0C3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880D7A"/>
    <w:multiLevelType w:val="hybridMultilevel"/>
    <w:tmpl w:val="310CE526"/>
    <w:lvl w:ilvl="0" w:tplc="A9D01912">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154A6B"/>
    <w:multiLevelType w:val="hybridMultilevel"/>
    <w:tmpl w:val="73C84D9E"/>
    <w:lvl w:ilvl="0" w:tplc="75D4AD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5906DE2"/>
    <w:multiLevelType w:val="hybridMultilevel"/>
    <w:tmpl w:val="9D7E7A40"/>
    <w:lvl w:ilvl="0" w:tplc="56103978">
      <w:numFmt w:val="bullet"/>
      <w:lvlText w:val="•"/>
      <w:lvlJc w:val="left"/>
      <w:pPr>
        <w:ind w:left="1897" w:hanging="344"/>
      </w:pPr>
      <w:rPr>
        <w:rFonts w:ascii="Times New Roman" w:eastAsia="Times New Roman" w:hAnsi="Times New Roman" w:cs="Times New Roman" w:hint="default"/>
        <w:w w:val="103"/>
        <w:sz w:val="23"/>
        <w:szCs w:val="23"/>
      </w:rPr>
    </w:lvl>
    <w:lvl w:ilvl="1" w:tplc="4238D9E2">
      <w:numFmt w:val="bullet"/>
      <w:lvlText w:val="•"/>
      <w:lvlJc w:val="left"/>
      <w:pPr>
        <w:ind w:left="2900" w:hanging="344"/>
      </w:pPr>
      <w:rPr>
        <w:rFonts w:hint="default"/>
      </w:rPr>
    </w:lvl>
    <w:lvl w:ilvl="2" w:tplc="67104AD2">
      <w:numFmt w:val="bullet"/>
      <w:lvlText w:val="•"/>
      <w:lvlJc w:val="left"/>
      <w:pPr>
        <w:ind w:left="3901" w:hanging="344"/>
      </w:pPr>
      <w:rPr>
        <w:rFonts w:hint="default"/>
      </w:rPr>
    </w:lvl>
    <w:lvl w:ilvl="3" w:tplc="C43848DA">
      <w:numFmt w:val="bullet"/>
      <w:lvlText w:val="•"/>
      <w:lvlJc w:val="left"/>
      <w:pPr>
        <w:ind w:left="4902" w:hanging="344"/>
      </w:pPr>
      <w:rPr>
        <w:rFonts w:hint="default"/>
      </w:rPr>
    </w:lvl>
    <w:lvl w:ilvl="4" w:tplc="41665254">
      <w:numFmt w:val="bullet"/>
      <w:lvlText w:val="•"/>
      <w:lvlJc w:val="left"/>
      <w:pPr>
        <w:ind w:left="5903" w:hanging="344"/>
      </w:pPr>
      <w:rPr>
        <w:rFonts w:hint="default"/>
      </w:rPr>
    </w:lvl>
    <w:lvl w:ilvl="5" w:tplc="DB6AF55E">
      <w:numFmt w:val="bullet"/>
      <w:lvlText w:val="•"/>
      <w:lvlJc w:val="left"/>
      <w:pPr>
        <w:ind w:left="6904" w:hanging="344"/>
      </w:pPr>
      <w:rPr>
        <w:rFonts w:hint="default"/>
      </w:rPr>
    </w:lvl>
    <w:lvl w:ilvl="6" w:tplc="B6A440BC">
      <w:numFmt w:val="bullet"/>
      <w:lvlText w:val="•"/>
      <w:lvlJc w:val="left"/>
      <w:pPr>
        <w:ind w:left="7905" w:hanging="344"/>
      </w:pPr>
      <w:rPr>
        <w:rFonts w:hint="default"/>
      </w:rPr>
    </w:lvl>
    <w:lvl w:ilvl="7" w:tplc="FD2406AA">
      <w:numFmt w:val="bullet"/>
      <w:lvlText w:val="•"/>
      <w:lvlJc w:val="left"/>
      <w:pPr>
        <w:ind w:left="8906" w:hanging="344"/>
      </w:pPr>
      <w:rPr>
        <w:rFonts w:hint="default"/>
      </w:rPr>
    </w:lvl>
    <w:lvl w:ilvl="8" w:tplc="0D3044F4">
      <w:numFmt w:val="bullet"/>
      <w:lvlText w:val="•"/>
      <w:lvlJc w:val="left"/>
      <w:pPr>
        <w:ind w:left="9907" w:hanging="344"/>
      </w:pPr>
      <w:rPr>
        <w:rFonts w:hint="default"/>
      </w:rPr>
    </w:lvl>
  </w:abstractNum>
  <w:abstractNum w:abstractNumId="4" w15:restartNumberingAfterBreak="0">
    <w:nsid w:val="19F45F81"/>
    <w:multiLevelType w:val="hybridMultilevel"/>
    <w:tmpl w:val="F06AC5E8"/>
    <w:lvl w:ilvl="0" w:tplc="1D04A36C">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5" w15:restartNumberingAfterBreak="0">
    <w:nsid w:val="1C676102"/>
    <w:multiLevelType w:val="hybridMultilevel"/>
    <w:tmpl w:val="95F2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6D17"/>
    <w:multiLevelType w:val="hybridMultilevel"/>
    <w:tmpl w:val="B754B5A2"/>
    <w:lvl w:ilvl="0" w:tplc="F5E6FCEC">
      <w:start w:val="60"/>
      <w:numFmt w:val="bullet"/>
      <w:lvlText w:val="-"/>
      <w:lvlJc w:val="left"/>
      <w:pPr>
        <w:ind w:left="522" w:hanging="360"/>
      </w:pPr>
      <w:rPr>
        <w:rFonts w:ascii="Arial" w:eastAsia="Arial"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1E18263E"/>
    <w:multiLevelType w:val="hybridMultilevel"/>
    <w:tmpl w:val="AAC0267E"/>
    <w:lvl w:ilvl="0" w:tplc="537AFE40">
      <w:numFmt w:val="bullet"/>
      <w:lvlText w:val="•"/>
      <w:lvlJc w:val="left"/>
      <w:pPr>
        <w:ind w:left="720" w:hanging="360"/>
      </w:pPr>
      <w:rPr>
        <w:rFonts w:ascii="Arial" w:eastAsia="Arial" w:hAnsi="Arial" w:cs="Arial" w:hint="default"/>
        <w:w w:val="100"/>
        <w:position w:val="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252D"/>
    <w:multiLevelType w:val="hybridMultilevel"/>
    <w:tmpl w:val="F36893A8"/>
    <w:lvl w:ilvl="0" w:tplc="FCF84D1E">
      <w:numFmt w:val="bullet"/>
      <w:lvlText w:val="-"/>
      <w:lvlJc w:val="left"/>
      <w:pPr>
        <w:ind w:left="436" w:hanging="135"/>
      </w:pPr>
      <w:rPr>
        <w:rFonts w:ascii="Times New Roman" w:eastAsia="Times New Roman" w:hAnsi="Times New Roman" w:cs="Times New Roman" w:hint="default"/>
        <w:w w:val="102"/>
        <w:sz w:val="22"/>
        <w:szCs w:val="22"/>
        <w:lang w:val="it-IT" w:eastAsia="it-IT" w:bidi="it-IT"/>
      </w:rPr>
    </w:lvl>
    <w:lvl w:ilvl="1" w:tplc="F194657E">
      <w:numFmt w:val="bullet"/>
      <w:lvlText w:val="•"/>
      <w:lvlJc w:val="left"/>
      <w:pPr>
        <w:ind w:left="1407" w:hanging="135"/>
      </w:pPr>
      <w:rPr>
        <w:rFonts w:hint="default"/>
        <w:lang w:val="it-IT" w:eastAsia="it-IT" w:bidi="it-IT"/>
      </w:rPr>
    </w:lvl>
    <w:lvl w:ilvl="2" w:tplc="1F8CA456">
      <w:numFmt w:val="bullet"/>
      <w:lvlText w:val="•"/>
      <w:lvlJc w:val="left"/>
      <w:pPr>
        <w:ind w:left="2374" w:hanging="135"/>
      </w:pPr>
      <w:rPr>
        <w:rFonts w:hint="default"/>
        <w:lang w:val="it-IT" w:eastAsia="it-IT" w:bidi="it-IT"/>
      </w:rPr>
    </w:lvl>
    <w:lvl w:ilvl="3" w:tplc="ED36AEAE">
      <w:numFmt w:val="bullet"/>
      <w:lvlText w:val="•"/>
      <w:lvlJc w:val="left"/>
      <w:pPr>
        <w:ind w:left="3341" w:hanging="135"/>
      </w:pPr>
      <w:rPr>
        <w:rFonts w:hint="default"/>
        <w:lang w:val="it-IT" w:eastAsia="it-IT" w:bidi="it-IT"/>
      </w:rPr>
    </w:lvl>
    <w:lvl w:ilvl="4" w:tplc="DDD83B0A">
      <w:numFmt w:val="bullet"/>
      <w:lvlText w:val="•"/>
      <w:lvlJc w:val="left"/>
      <w:pPr>
        <w:ind w:left="4308" w:hanging="135"/>
      </w:pPr>
      <w:rPr>
        <w:rFonts w:hint="default"/>
        <w:lang w:val="it-IT" w:eastAsia="it-IT" w:bidi="it-IT"/>
      </w:rPr>
    </w:lvl>
    <w:lvl w:ilvl="5" w:tplc="6EE82AD6">
      <w:numFmt w:val="bullet"/>
      <w:lvlText w:val="•"/>
      <w:lvlJc w:val="left"/>
      <w:pPr>
        <w:ind w:left="5275" w:hanging="135"/>
      </w:pPr>
      <w:rPr>
        <w:rFonts w:hint="default"/>
        <w:lang w:val="it-IT" w:eastAsia="it-IT" w:bidi="it-IT"/>
      </w:rPr>
    </w:lvl>
    <w:lvl w:ilvl="6" w:tplc="990E5728">
      <w:numFmt w:val="bullet"/>
      <w:lvlText w:val="•"/>
      <w:lvlJc w:val="left"/>
      <w:pPr>
        <w:ind w:left="6242" w:hanging="135"/>
      </w:pPr>
      <w:rPr>
        <w:rFonts w:hint="default"/>
        <w:lang w:val="it-IT" w:eastAsia="it-IT" w:bidi="it-IT"/>
      </w:rPr>
    </w:lvl>
    <w:lvl w:ilvl="7" w:tplc="0A385CE2">
      <w:numFmt w:val="bullet"/>
      <w:lvlText w:val="•"/>
      <w:lvlJc w:val="left"/>
      <w:pPr>
        <w:ind w:left="7209" w:hanging="135"/>
      </w:pPr>
      <w:rPr>
        <w:rFonts w:hint="default"/>
        <w:lang w:val="it-IT" w:eastAsia="it-IT" w:bidi="it-IT"/>
      </w:rPr>
    </w:lvl>
    <w:lvl w:ilvl="8" w:tplc="B1A0BA18">
      <w:numFmt w:val="bullet"/>
      <w:lvlText w:val="•"/>
      <w:lvlJc w:val="left"/>
      <w:pPr>
        <w:ind w:left="8176" w:hanging="135"/>
      </w:pPr>
      <w:rPr>
        <w:rFonts w:hint="default"/>
        <w:lang w:val="it-IT" w:eastAsia="it-IT" w:bidi="it-IT"/>
      </w:rPr>
    </w:lvl>
  </w:abstractNum>
  <w:abstractNum w:abstractNumId="9" w15:restartNumberingAfterBreak="0">
    <w:nsid w:val="20355B58"/>
    <w:multiLevelType w:val="hybridMultilevel"/>
    <w:tmpl w:val="809209A6"/>
    <w:lvl w:ilvl="0" w:tplc="F54C24A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2652439"/>
    <w:multiLevelType w:val="hybridMultilevel"/>
    <w:tmpl w:val="1E308F86"/>
    <w:lvl w:ilvl="0" w:tplc="A006AA0C">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2DD622BC"/>
    <w:multiLevelType w:val="hybridMultilevel"/>
    <w:tmpl w:val="2F02D342"/>
    <w:lvl w:ilvl="0" w:tplc="DA0EFFF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2" w15:restartNumberingAfterBreak="0">
    <w:nsid w:val="2E691C77"/>
    <w:multiLevelType w:val="hybridMultilevel"/>
    <w:tmpl w:val="63D68CC0"/>
    <w:lvl w:ilvl="0" w:tplc="C7A485BE">
      <w:start w:val="3"/>
      <w:numFmt w:val="bullet"/>
      <w:lvlText w:val="-"/>
      <w:lvlJc w:val="left"/>
      <w:pPr>
        <w:ind w:left="661" w:hanging="360"/>
      </w:pPr>
      <w:rPr>
        <w:rFonts w:ascii="Calibri" w:eastAsiaTheme="minorHAnsi" w:hAnsi="Calibri" w:cs="Calibri"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3" w15:restartNumberingAfterBreak="0">
    <w:nsid w:val="2E8B538C"/>
    <w:multiLevelType w:val="hybridMultilevel"/>
    <w:tmpl w:val="0CDF80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6772FD"/>
    <w:multiLevelType w:val="hybridMultilevel"/>
    <w:tmpl w:val="B56EE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021459"/>
    <w:multiLevelType w:val="hybridMultilevel"/>
    <w:tmpl w:val="759A0C34"/>
    <w:lvl w:ilvl="0" w:tplc="9FF021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78E0352"/>
    <w:multiLevelType w:val="hybridMultilevel"/>
    <w:tmpl w:val="2C24E9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D81193"/>
    <w:multiLevelType w:val="hybridMultilevel"/>
    <w:tmpl w:val="D80E309A"/>
    <w:lvl w:ilvl="0" w:tplc="CA360788">
      <w:numFmt w:val="bullet"/>
      <w:lvlText w:val="-"/>
      <w:lvlJc w:val="left"/>
      <w:pPr>
        <w:ind w:left="77" w:hanging="123"/>
      </w:pPr>
      <w:rPr>
        <w:rFonts w:ascii="Arial" w:eastAsia="Arial" w:hAnsi="Arial" w:cs="Arial" w:hint="default"/>
        <w:w w:val="100"/>
        <w:sz w:val="20"/>
        <w:szCs w:val="20"/>
      </w:rPr>
    </w:lvl>
    <w:lvl w:ilvl="1" w:tplc="601EDB26">
      <w:numFmt w:val="bullet"/>
      <w:lvlText w:val="•"/>
      <w:lvlJc w:val="left"/>
      <w:pPr>
        <w:ind w:left="886" w:hanging="123"/>
      </w:pPr>
      <w:rPr>
        <w:rFonts w:hint="default"/>
      </w:rPr>
    </w:lvl>
    <w:lvl w:ilvl="2" w:tplc="03BC94DA">
      <w:numFmt w:val="bullet"/>
      <w:lvlText w:val="•"/>
      <w:lvlJc w:val="left"/>
      <w:pPr>
        <w:ind w:left="1692" w:hanging="123"/>
      </w:pPr>
      <w:rPr>
        <w:rFonts w:hint="default"/>
      </w:rPr>
    </w:lvl>
    <w:lvl w:ilvl="3" w:tplc="EE7A4670">
      <w:numFmt w:val="bullet"/>
      <w:lvlText w:val="•"/>
      <w:lvlJc w:val="left"/>
      <w:pPr>
        <w:ind w:left="2499" w:hanging="123"/>
      </w:pPr>
      <w:rPr>
        <w:rFonts w:hint="default"/>
      </w:rPr>
    </w:lvl>
    <w:lvl w:ilvl="4" w:tplc="86749F66">
      <w:numFmt w:val="bullet"/>
      <w:lvlText w:val="•"/>
      <w:lvlJc w:val="left"/>
      <w:pPr>
        <w:ind w:left="3305" w:hanging="123"/>
      </w:pPr>
      <w:rPr>
        <w:rFonts w:hint="default"/>
      </w:rPr>
    </w:lvl>
    <w:lvl w:ilvl="5" w:tplc="9F2C0AD2">
      <w:numFmt w:val="bullet"/>
      <w:lvlText w:val="•"/>
      <w:lvlJc w:val="left"/>
      <w:pPr>
        <w:ind w:left="4112" w:hanging="123"/>
      </w:pPr>
      <w:rPr>
        <w:rFonts w:hint="default"/>
      </w:rPr>
    </w:lvl>
    <w:lvl w:ilvl="6" w:tplc="70ECA754">
      <w:numFmt w:val="bullet"/>
      <w:lvlText w:val="•"/>
      <w:lvlJc w:val="left"/>
      <w:pPr>
        <w:ind w:left="4918" w:hanging="123"/>
      </w:pPr>
      <w:rPr>
        <w:rFonts w:hint="default"/>
      </w:rPr>
    </w:lvl>
    <w:lvl w:ilvl="7" w:tplc="DDA816EC">
      <w:numFmt w:val="bullet"/>
      <w:lvlText w:val="•"/>
      <w:lvlJc w:val="left"/>
      <w:pPr>
        <w:ind w:left="5724" w:hanging="123"/>
      </w:pPr>
      <w:rPr>
        <w:rFonts w:hint="default"/>
      </w:rPr>
    </w:lvl>
    <w:lvl w:ilvl="8" w:tplc="CA466904">
      <w:numFmt w:val="bullet"/>
      <w:lvlText w:val="•"/>
      <w:lvlJc w:val="left"/>
      <w:pPr>
        <w:ind w:left="6531" w:hanging="123"/>
      </w:pPr>
      <w:rPr>
        <w:rFonts w:hint="default"/>
      </w:rPr>
    </w:lvl>
  </w:abstractNum>
  <w:abstractNum w:abstractNumId="18" w15:restartNumberingAfterBreak="0">
    <w:nsid w:val="419C3989"/>
    <w:multiLevelType w:val="hybridMultilevel"/>
    <w:tmpl w:val="A3266FEA"/>
    <w:lvl w:ilvl="0" w:tplc="BF0CBC42">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9" w15:restartNumberingAfterBreak="0">
    <w:nsid w:val="4602028A"/>
    <w:multiLevelType w:val="hybridMultilevel"/>
    <w:tmpl w:val="11486B8C"/>
    <w:lvl w:ilvl="0" w:tplc="345E6ACA">
      <w:numFmt w:val="bullet"/>
      <w:lvlText w:val="•"/>
      <w:lvlJc w:val="left"/>
      <w:pPr>
        <w:ind w:left="720" w:hanging="360"/>
      </w:pPr>
      <w:rPr>
        <w:w w:val="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02E8C"/>
    <w:multiLevelType w:val="hybridMultilevel"/>
    <w:tmpl w:val="F51269D0"/>
    <w:lvl w:ilvl="0" w:tplc="345E6ACA">
      <w:numFmt w:val="bullet"/>
      <w:lvlText w:val="•"/>
      <w:lvlJc w:val="left"/>
      <w:pPr>
        <w:ind w:left="360" w:hanging="360"/>
      </w:pPr>
      <w:rPr>
        <w:w w:val="10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C1B77F4"/>
    <w:multiLevelType w:val="hybridMultilevel"/>
    <w:tmpl w:val="5E1E3F16"/>
    <w:lvl w:ilvl="0" w:tplc="4A983854">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00A84"/>
    <w:multiLevelType w:val="hybridMultilevel"/>
    <w:tmpl w:val="B6625092"/>
    <w:lvl w:ilvl="0" w:tplc="786889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3" w15:restartNumberingAfterBreak="0">
    <w:nsid w:val="531E602E"/>
    <w:multiLevelType w:val="hybridMultilevel"/>
    <w:tmpl w:val="8D8CC0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1FB8B1"/>
    <w:multiLevelType w:val="hybridMultilevel"/>
    <w:tmpl w:val="0DE2C8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112657"/>
    <w:multiLevelType w:val="hybridMultilevel"/>
    <w:tmpl w:val="C9C04CE4"/>
    <w:lvl w:ilvl="0" w:tplc="49B8A0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8C666CE"/>
    <w:multiLevelType w:val="hybridMultilevel"/>
    <w:tmpl w:val="BE400EE0"/>
    <w:lvl w:ilvl="0" w:tplc="F934F3A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15:restartNumberingAfterBreak="0">
    <w:nsid w:val="59682149"/>
    <w:multiLevelType w:val="hybridMultilevel"/>
    <w:tmpl w:val="9B00F136"/>
    <w:lvl w:ilvl="0" w:tplc="39EEE4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07A4D"/>
    <w:multiLevelType w:val="hybridMultilevel"/>
    <w:tmpl w:val="E35E2346"/>
    <w:lvl w:ilvl="0" w:tplc="6038A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975B1"/>
    <w:multiLevelType w:val="hybridMultilevel"/>
    <w:tmpl w:val="E026C3C2"/>
    <w:lvl w:ilvl="0" w:tplc="40FA268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6E4B7EB5"/>
    <w:multiLevelType w:val="hybridMultilevel"/>
    <w:tmpl w:val="6C1CFF18"/>
    <w:lvl w:ilvl="0" w:tplc="1C1EFB7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31" w15:restartNumberingAfterBreak="0">
    <w:nsid w:val="7AD6475B"/>
    <w:multiLevelType w:val="hybridMultilevel"/>
    <w:tmpl w:val="3FE80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7"/>
  </w:num>
  <w:num w:numId="4">
    <w:abstractNumId w:val="19"/>
  </w:num>
  <w:num w:numId="5">
    <w:abstractNumId w:val="5"/>
  </w:num>
  <w:num w:numId="6">
    <w:abstractNumId w:val="18"/>
  </w:num>
  <w:num w:numId="7">
    <w:abstractNumId w:val="11"/>
  </w:num>
  <w:num w:numId="8">
    <w:abstractNumId w:val="4"/>
  </w:num>
  <w:num w:numId="9">
    <w:abstractNumId w:val="30"/>
  </w:num>
  <w:num w:numId="10">
    <w:abstractNumId w:val="29"/>
  </w:num>
  <w:num w:numId="11">
    <w:abstractNumId w:val="26"/>
  </w:num>
  <w:num w:numId="12">
    <w:abstractNumId w:val="10"/>
  </w:num>
  <w:num w:numId="13">
    <w:abstractNumId w:val="22"/>
  </w:num>
  <w:num w:numId="14">
    <w:abstractNumId w:val="9"/>
  </w:num>
  <w:num w:numId="15">
    <w:abstractNumId w:val="14"/>
  </w:num>
  <w:num w:numId="16">
    <w:abstractNumId w:val="13"/>
  </w:num>
  <w:num w:numId="17">
    <w:abstractNumId w:val="24"/>
  </w:num>
  <w:num w:numId="18">
    <w:abstractNumId w:val="31"/>
  </w:num>
  <w:num w:numId="19">
    <w:abstractNumId w:val="23"/>
  </w:num>
  <w:num w:numId="20">
    <w:abstractNumId w:val="16"/>
  </w:num>
  <w:num w:numId="21">
    <w:abstractNumId w:val="17"/>
  </w:num>
  <w:num w:numId="22">
    <w:abstractNumId w:val="6"/>
  </w:num>
  <w:num w:numId="23">
    <w:abstractNumId w:val="27"/>
  </w:num>
  <w:num w:numId="24">
    <w:abstractNumId w:val="2"/>
  </w:num>
  <w:num w:numId="25">
    <w:abstractNumId w:val="15"/>
  </w:num>
  <w:num w:numId="26">
    <w:abstractNumId w:val="25"/>
  </w:num>
  <w:num w:numId="27">
    <w:abstractNumId w:val="20"/>
  </w:num>
  <w:num w:numId="28">
    <w:abstractNumId w:val="1"/>
  </w:num>
  <w:num w:numId="29">
    <w:abstractNumId w:val="0"/>
  </w:num>
  <w:num w:numId="30">
    <w:abstractNumId w:val="8"/>
  </w:num>
  <w:num w:numId="31">
    <w:abstractNumId w:val="12"/>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7"/>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2D"/>
    <w:rsid w:val="00001003"/>
    <w:rsid w:val="00001603"/>
    <w:rsid w:val="00001B04"/>
    <w:rsid w:val="00003F6B"/>
    <w:rsid w:val="00006CDE"/>
    <w:rsid w:val="00015DBC"/>
    <w:rsid w:val="00035050"/>
    <w:rsid w:val="0005041F"/>
    <w:rsid w:val="000513D8"/>
    <w:rsid w:val="00056715"/>
    <w:rsid w:val="000579B1"/>
    <w:rsid w:val="00063178"/>
    <w:rsid w:val="00065E11"/>
    <w:rsid w:val="00071DE4"/>
    <w:rsid w:val="00076848"/>
    <w:rsid w:val="00084DFC"/>
    <w:rsid w:val="0008535E"/>
    <w:rsid w:val="000877DB"/>
    <w:rsid w:val="000903C7"/>
    <w:rsid w:val="00094137"/>
    <w:rsid w:val="00095325"/>
    <w:rsid w:val="00096033"/>
    <w:rsid w:val="000A18F0"/>
    <w:rsid w:val="000A5E93"/>
    <w:rsid w:val="000B1364"/>
    <w:rsid w:val="000B4992"/>
    <w:rsid w:val="000B652A"/>
    <w:rsid w:val="000B71E4"/>
    <w:rsid w:val="000B7C86"/>
    <w:rsid w:val="000C1D75"/>
    <w:rsid w:val="000D3DB7"/>
    <w:rsid w:val="000D7035"/>
    <w:rsid w:val="000E79CA"/>
    <w:rsid w:val="000F4595"/>
    <w:rsid w:val="000F4C5E"/>
    <w:rsid w:val="001068D4"/>
    <w:rsid w:val="0011586E"/>
    <w:rsid w:val="00132E19"/>
    <w:rsid w:val="00134665"/>
    <w:rsid w:val="00135778"/>
    <w:rsid w:val="00142C22"/>
    <w:rsid w:val="00146C52"/>
    <w:rsid w:val="00147637"/>
    <w:rsid w:val="00147C88"/>
    <w:rsid w:val="00154DD9"/>
    <w:rsid w:val="001550A9"/>
    <w:rsid w:val="001556D3"/>
    <w:rsid w:val="001616EE"/>
    <w:rsid w:val="00162D2A"/>
    <w:rsid w:val="00166955"/>
    <w:rsid w:val="0016785B"/>
    <w:rsid w:val="00175AEB"/>
    <w:rsid w:val="0017649F"/>
    <w:rsid w:val="00183B3B"/>
    <w:rsid w:val="00184E88"/>
    <w:rsid w:val="001A2F5D"/>
    <w:rsid w:val="001B1A89"/>
    <w:rsid w:val="001B59D8"/>
    <w:rsid w:val="001B78B5"/>
    <w:rsid w:val="001C02C9"/>
    <w:rsid w:val="001C02DF"/>
    <w:rsid w:val="001C2867"/>
    <w:rsid w:val="001C3E9C"/>
    <w:rsid w:val="001C6C23"/>
    <w:rsid w:val="001D403C"/>
    <w:rsid w:val="001E0E33"/>
    <w:rsid w:val="001E22A5"/>
    <w:rsid w:val="001E691A"/>
    <w:rsid w:val="001F30A4"/>
    <w:rsid w:val="00234CD7"/>
    <w:rsid w:val="00237577"/>
    <w:rsid w:val="00240FDD"/>
    <w:rsid w:val="002461C4"/>
    <w:rsid w:val="0024707F"/>
    <w:rsid w:val="002500F1"/>
    <w:rsid w:val="00263132"/>
    <w:rsid w:val="00263DA6"/>
    <w:rsid w:val="00266487"/>
    <w:rsid w:val="00287DF2"/>
    <w:rsid w:val="00297138"/>
    <w:rsid w:val="002A363C"/>
    <w:rsid w:val="002A4ED0"/>
    <w:rsid w:val="002A6646"/>
    <w:rsid w:val="002A6B3C"/>
    <w:rsid w:val="002A78DF"/>
    <w:rsid w:val="002B0AF3"/>
    <w:rsid w:val="002B3DE4"/>
    <w:rsid w:val="002B45C0"/>
    <w:rsid w:val="002B4F33"/>
    <w:rsid w:val="002B60AB"/>
    <w:rsid w:val="002C2BAB"/>
    <w:rsid w:val="002C3CBF"/>
    <w:rsid w:val="002E35E3"/>
    <w:rsid w:val="002E7B59"/>
    <w:rsid w:val="002F0B51"/>
    <w:rsid w:val="0030091E"/>
    <w:rsid w:val="00305FD7"/>
    <w:rsid w:val="00307F93"/>
    <w:rsid w:val="00312130"/>
    <w:rsid w:val="00331908"/>
    <w:rsid w:val="00332449"/>
    <w:rsid w:val="00335403"/>
    <w:rsid w:val="003620B9"/>
    <w:rsid w:val="003746E9"/>
    <w:rsid w:val="00375778"/>
    <w:rsid w:val="0038522E"/>
    <w:rsid w:val="00395C1D"/>
    <w:rsid w:val="00397D85"/>
    <w:rsid w:val="003A08DD"/>
    <w:rsid w:val="003A49C7"/>
    <w:rsid w:val="003A57F4"/>
    <w:rsid w:val="003A5E5E"/>
    <w:rsid w:val="003B1A98"/>
    <w:rsid w:val="003B1B2F"/>
    <w:rsid w:val="003C5398"/>
    <w:rsid w:val="003D013E"/>
    <w:rsid w:val="003E02A4"/>
    <w:rsid w:val="003E11CE"/>
    <w:rsid w:val="003E1256"/>
    <w:rsid w:val="003E4EC6"/>
    <w:rsid w:val="003E5900"/>
    <w:rsid w:val="003E60AE"/>
    <w:rsid w:val="003F0CE4"/>
    <w:rsid w:val="003F4DB9"/>
    <w:rsid w:val="003F53A7"/>
    <w:rsid w:val="00401491"/>
    <w:rsid w:val="00406A8D"/>
    <w:rsid w:val="00414353"/>
    <w:rsid w:val="00414E52"/>
    <w:rsid w:val="0043309E"/>
    <w:rsid w:val="00434389"/>
    <w:rsid w:val="0043482A"/>
    <w:rsid w:val="004425EC"/>
    <w:rsid w:val="00444C0C"/>
    <w:rsid w:val="00452F15"/>
    <w:rsid w:val="00455893"/>
    <w:rsid w:val="00461001"/>
    <w:rsid w:val="00461C67"/>
    <w:rsid w:val="0046385B"/>
    <w:rsid w:val="0046539C"/>
    <w:rsid w:val="00473F46"/>
    <w:rsid w:val="004753F9"/>
    <w:rsid w:val="004949B0"/>
    <w:rsid w:val="004951A7"/>
    <w:rsid w:val="004A2279"/>
    <w:rsid w:val="004A610F"/>
    <w:rsid w:val="004A6383"/>
    <w:rsid w:val="004B25C5"/>
    <w:rsid w:val="004C7508"/>
    <w:rsid w:val="004D2817"/>
    <w:rsid w:val="004E22F0"/>
    <w:rsid w:val="004E7DEB"/>
    <w:rsid w:val="004F00C9"/>
    <w:rsid w:val="004F22C2"/>
    <w:rsid w:val="005032AD"/>
    <w:rsid w:val="0050362A"/>
    <w:rsid w:val="00507007"/>
    <w:rsid w:val="00507A32"/>
    <w:rsid w:val="00511E57"/>
    <w:rsid w:val="00512081"/>
    <w:rsid w:val="0051446B"/>
    <w:rsid w:val="0052353D"/>
    <w:rsid w:val="00526D48"/>
    <w:rsid w:val="005273C3"/>
    <w:rsid w:val="00532764"/>
    <w:rsid w:val="00542A30"/>
    <w:rsid w:val="0054306D"/>
    <w:rsid w:val="00545E37"/>
    <w:rsid w:val="00550B70"/>
    <w:rsid w:val="00550E00"/>
    <w:rsid w:val="00550F49"/>
    <w:rsid w:val="00552A46"/>
    <w:rsid w:val="00560B07"/>
    <w:rsid w:val="005619B2"/>
    <w:rsid w:val="00562071"/>
    <w:rsid w:val="005673C9"/>
    <w:rsid w:val="0057046D"/>
    <w:rsid w:val="00571D26"/>
    <w:rsid w:val="00584032"/>
    <w:rsid w:val="00595D68"/>
    <w:rsid w:val="005A0EF4"/>
    <w:rsid w:val="005A2BF3"/>
    <w:rsid w:val="005A3B81"/>
    <w:rsid w:val="005A5F81"/>
    <w:rsid w:val="005A7DBB"/>
    <w:rsid w:val="005C3250"/>
    <w:rsid w:val="005C4A9D"/>
    <w:rsid w:val="005C6A21"/>
    <w:rsid w:val="005D0C6F"/>
    <w:rsid w:val="005D28CA"/>
    <w:rsid w:val="005E538E"/>
    <w:rsid w:val="005E70D5"/>
    <w:rsid w:val="005E7338"/>
    <w:rsid w:val="005F01E3"/>
    <w:rsid w:val="005F0B8A"/>
    <w:rsid w:val="00602AFA"/>
    <w:rsid w:val="00606DCB"/>
    <w:rsid w:val="00606E8D"/>
    <w:rsid w:val="006104EF"/>
    <w:rsid w:val="00617C4D"/>
    <w:rsid w:val="00620AEF"/>
    <w:rsid w:val="0062517C"/>
    <w:rsid w:val="00626B51"/>
    <w:rsid w:val="00626CE4"/>
    <w:rsid w:val="006271D7"/>
    <w:rsid w:val="00652DA2"/>
    <w:rsid w:val="0065630A"/>
    <w:rsid w:val="00657CC4"/>
    <w:rsid w:val="00661124"/>
    <w:rsid w:val="00667777"/>
    <w:rsid w:val="00671E06"/>
    <w:rsid w:val="00674C48"/>
    <w:rsid w:val="00675D78"/>
    <w:rsid w:val="006809E4"/>
    <w:rsid w:val="0069524E"/>
    <w:rsid w:val="006A00F7"/>
    <w:rsid w:val="006A2698"/>
    <w:rsid w:val="006A32B3"/>
    <w:rsid w:val="006A4F1A"/>
    <w:rsid w:val="006A5B91"/>
    <w:rsid w:val="006A5FC6"/>
    <w:rsid w:val="006B235E"/>
    <w:rsid w:val="006B298E"/>
    <w:rsid w:val="006B4F3E"/>
    <w:rsid w:val="006B641D"/>
    <w:rsid w:val="006C7B43"/>
    <w:rsid w:val="006D1762"/>
    <w:rsid w:val="006D431F"/>
    <w:rsid w:val="006E0824"/>
    <w:rsid w:val="006F0E45"/>
    <w:rsid w:val="006F41B9"/>
    <w:rsid w:val="006F6013"/>
    <w:rsid w:val="00700AEF"/>
    <w:rsid w:val="00704E6C"/>
    <w:rsid w:val="00710CD2"/>
    <w:rsid w:val="007339B8"/>
    <w:rsid w:val="00747C41"/>
    <w:rsid w:val="0075671B"/>
    <w:rsid w:val="00757B19"/>
    <w:rsid w:val="00764FA9"/>
    <w:rsid w:val="0076790B"/>
    <w:rsid w:val="00770EEC"/>
    <w:rsid w:val="0077406E"/>
    <w:rsid w:val="00782B97"/>
    <w:rsid w:val="00783818"/>
    <w:rsid w:val="0078483A"/>
    <w:rsid w:val="007848F5"/>
    <w:rsid w:val="0078639F"/>
    <w:rsid w:val="00793AA9"/>
    <w:rsid w:val="007A1822"/>
    <w:rsid w:val="007A393E"/>
    <w:rsid w:val="007B192E"/>
    <w:rsid w:val="007B4570"/>
    <w:rsid w:val="007B70E4"/>
    <w:rsid w:val="007D0141"/>
    <w:rsid w:val="007D0F54"/>
    <w:rsid w:val="007E14A9"/>
    <w:rsid w:val="007E16E6"/>
    <w:rsid w:val="007E5CBD"/>
    <w:rsid w:val="007E7790"/>
    <w:rsid w:val="007F2586"/>
    <w:rsid w:val="007F5F1D"/>
    <w:rsid w:val="00800468"/>
    <w:rsid w:val="00801BB0"/>
    <w:rsid w:val="00806B89"/>
    <w:rsid w:val="00816ECE"/>
    <w:rsid w:val="00831736"/>
    <w:rsid w:val="00833457"/>
    <w:rsid w:val="008404BF"/>
    <w:rsid w:val="00840DF8"/>
    <w:rsid w:val="00846254"/>
    <w:rsid w:val="00863501"/>
    <w:rsid w:val="00864045"/>
    <w:rsid w:val="0086638C"/>
    <w:rsid w:val="008842BF"/>
    <w:rsid w:val="00884F89"/>
    <w:rsid w:val="00890B6E"/>
    <w:rsid w:val="00890E07"/>
    <w:rsid w:val="00896E87"/>
    <w:rsid w:val="008A19EC"/>
    <w:rsid w:val="008A54E3"/>
    <w:rsid w:val="008A6841"/>
    <w:rsid w:val="008A7217"/>
    <w:rsid w:val="008B18AC"/>
    <w:rsid w:val="008C5CC2"/>
    <w:rsid w:val="008D6BFF"/>
    <w:rsid w:val="008D74C3"/>
    <w:rsid w:val="008E6125"/>
    <w:rsid w:val="008E672D"/>
    <w:rsid w:val="008E6AA3"/>
    <w:rsid w:val="008E7454"/>
    <w:rsid w:val="00907DDB"/>
    <w:rsid w:val="00910728"/>
    <w:rsid w:val="00910EB2"/>
    <w:rsid w:val="009120EB"/>
    <w:rsid w:val="00912A9C"/>
    <w:rsid w:val="0092798C"/>
    <w:rsid w:val="00931D28"/>
    <w:rsid w:val="00936C7D"/>
    <w:rsid w:val="009373A2"/>
    <w:rsid w:val="00940D73"/>
    <w:rsid w:val="00942EEC"/>
    <w:rsid w:val="009504D0"/>
    <w:rsid w:val="00966F66"/>
    <w:rsid w:val="009670A1"/>
    <w:rsid w:val="00983705"/>
    <w:rsid w:val="00984F15"/>
    <w:rsid w:val="009865D6"/>
    <w:rsid w:val="009A4F6E"/>
    <w:rsid w:val="009B367A"/>
    <w:rsid w:val="009C140B"/>
    <w:rsid w:val="009D0B6B"/>
    <w:rsid w:val="009D2F9D"/>
    <w:rsid w:val="009D7C49"/>
    <w:rsid w:val="009E0005"/>
    <w:rsid w:val="009E3776"/>
    <w:rsid w:val="009E7670"/>
    <w:rsid w:val="009E7B5A"/>
    <w:rsid w:val="009F2BE6"/>
    <w:rsid w:val="009F3BF7"/>
    <w:rsid w:val="00A03C6A"/>
    <w:rsid w:val="00A045E8"/>
    <w:rsid w:val="00A046E3"/>
    <w:rsid w:val="00A050C3"/>
    <w:rsid w:val="00A10333"/>
    <w:rsid w:val="00A11664"/>
    <w:rsid w:val="00A15099"/>
    <w:rsid w:val="00A17D96"/>
    <w:rsid w:val="00A221A4"/>
    <w:rsid w:val="00A301B6"/>
    <w:rsid w:val="00A341C3"/>
    <w:rsid w:val="00A35528"/>
    <w:rsid w:val="00A41A17"/>
    <w:rsid w:val="00A52892"/>
    <w:rsid w:val="00A54F26"/>
    <w:rsid w:val="00A550C1"/>
    <w:rsid w:val="00A624C8"/>
    <w:rsid w:val="00A6397A"/>
    <w:rsid w:val="00A66705"/>
    <w:rsid w:val="00A728EE"/>
    <w:rsid w:val="00A83BFA"/>
    <w:rsid w:val="00A83E3C"/>
    <w:rsid w:val="00A86154"/>
    <w:rsid w:val="00A87F10"/>
    <w:rsid w:val="00A97FE0"/>
    <w:rsid w:val="00AA3502"/>
    <w:rsid w:val="00AB152E"/>
    <w:rsid w:val="00AB62D7"/>
    <w:rsid w:val="00AC04E8"/>
    <w:rsid w:val="00AD54DC"/>
    <w:rsid w:val="00AD6CC1"/>
    <w:rsid w:val="00AF407D"/>
    <w:rsid w:val="00AF7724"/>
    <w:rsid w:val="00B0074A"/>
    <w:rsid w:val="00B0193B"/>
    <w:rsid w:val="00B01964"/>
    <w:rsid w:val="00B021B7"/>
    <w:rsid w:val="00B030A0"/>
    <w:rsid w:val="00B13563"/>
    <w:rsid w:val="00B136F1"/>
    <w:rsid w:val="00B14243"/>
    <w:rsid w:val="00B17210"/>
    <w:rsid w:val="00B22A7A"/>
    <w:rsid w:val="00B3055D"/>
    <w:rsid w:val="00B31B3E"/>
    <w:rsid w:val="00B3453E"/>
    <w:rsid w:val="00B347B1"/>
    <w:rsid w:val="00B401D0"/>
    <w:rsid w:val="00B42EA3"/>
    <w:rsid w:val="00B43576"/>
    <w:rsid w:val="00B445CF"/>
    <w:rsid w:val="00B5294A"/>
    <w:rsid w:val="00B53CFC"/>
    <w:rsid w:val="00B6197D"/>
    <w:rsid w:val="00B63E5D"/>
    <w:rsid w:val="00B667E6"/>
    <w:rsid w:val="00B703FB"/>
    <w:rsid w:val="00B720BE"/>
    <w:rsid w:val="00B76C5F"/>
    <w:rsid w:val="00B86F77"/>
    <w:rsid w:val="00B92C10"/>
    <w:rsid w:val="00B95901"/>
    <w:rsid w:val="00B95DC9"/>
    <w:rsid w:val="00BA38A4"/>
    <w:rsid w:val="00BA5C5D"/>
    <w:rsid w:val="00BA717C"/>
    <w:rsid w:val="00BB1A14"/>
    <w:rsid w:val="00BC277C"/>
    <w:rsid w:val="00BC5B76"/>
    <w:rsid w:val="00BC5FA2"/>
    <w:rsid w:val="00BD1D5A"/>
    <w:rsid w:val="00BD2E94"/>
    <w:rsid w:val="00BD5E81"/>
    <w:rsid w:val="00BE2110"/>
    <w:rsid w:val="00BE3587"/>
    <w:rsid w:val="00BF3907"/>
    <w:rsid w:val="00BF6952"/>
    <w:rsid w:val="00C0288D"/>
    <w:rsid w:val="00C134DF"/>
    <w:rsid w:val="00C16849"/>
    <w:rsid w:val="00C23F92"/>
    <w:rsid w:val="00C32062"/>
    <w:rsid w:val="00C339F4"/>
    <w:rsid w:val="00C367B7"/>
    <w:rsid w:val="00C416E6"/>
    <w:rsid w:val="00C473F7"/>
    <w:rsid w:val="00C50714"/>
    <w:rsid w:val="00C5149B"/>
    <w:rsid w:val="00C52091"/>
    <w:rsid w:val="00C54675"/>
    <w:rsid w:val="00C56775"/>
    <w:rsid w:val="00C57F15"/>
    <w:rsid w:val="00C61676"/>
    <w:rsid w:val="00C61CBF"/>
    <w:rsid w:val="00C64730"/>
    <w:rsid w:val="00C7229B"/>
    <w:rsid w:val="00C74B0C"/>
    <w:rsid w:val="00C75E73"/>
    <w:rsid w:val="00C7786B"/>
    <w:rsid w:val="00C804AD"/>
    <w:rsid w:val="00C81817"/>
    <w:rsid w:val="00C90755"/>
    <w:rsid w:val="00C93B07"/>
    <w:rsid w:val="00C9455A"/>
    <w:rsid w:val="00CA34D0"/>
    <w:rsid w:val="00CA4676"/>
    <w:rsid w:val="00CB42DE"/>
    <w:rsid w:val="00CB5643"/>
    <w:rsid w:val="00CB5C68"/>
    <w:rsid w:val="00CC75B8"/>
    <w:rsid w:val="00CD3261"/>
    <w:rsid w:val="00CD6C96"/>
    <w:rsid w:val="00CE0329"/>
    <w:rsid w:val="00CE2477"/>
    <w:rsid w:val="00CE270D"/>
    <w:rsid w:val="00CE7190"/>
    <w:rsid w:val="00CE72E4"/>
    <w:rsid w:val="00CF098C"/>
    <w:rsid w:val="00CF3D0E"/>
    <w:rsid w:val="00CF5A81"/>
    <w:rsid w:val="00CF7578"/>
    <w:rsid w:val="00CF7CA1"/>
    <w:rsid w:val="00D0025A"/>
    <w:rsid w:val="00D019C4"/>
    <w:rsid w:val="00D36E52"/>
    <w:rsid w:val="00D40FEB"/>
    <w:rsid w:val="00D47466"/>
    <w:rsid w:val="00D47725"/>
    <w:rsid w:val="00D57302"/>
    <w:rsid w:val="00D61546"/>
    <w:rsid w:val="00D66915"/>
    <w:rsid w:val="00D70B7B"/>
    <w:rsid w:val="00D72A2D"/>
    <w:rsid w:val="00D73BB4"/>
    <w:rsid w:val="00D75AD5"/>
    <w:rsid w:val="00D918B4"/>
    <w:rsid w:val="00D92BC0"/>
    <w:rsid w:val="00D94145"/>
    <w:rsid w:val="00D94F05"/>
    <w:rsid w:val="00DA73B6"/>
    <w:rsid w:val="00DB2ECA"/>
    <w:rsid w:val="00DB5491"/>
    <w:rsid w:val="00DB6573"/>
    <w:rsid w:val="00DC3B39"/>
    <w:rsid w:val="00DC7213"/>
    <w:rsid w:val="00DD314C"/>
    <w:rsid w:val="00DD31AA"/>
    <w:rsid w:val="00DD7464"/>
    <w:rsid w:val="00DE54E1"/>
    <w:rsid w:val="00DE76E2"/>
    <w:rsid w:val="00E051B7"/>
    <w:rsid w:val="00E14D0D"/>
    <w:rsid w:val="00E17D61"/>
    <w:rsid w:val="00E215E9"/>
    <w:rsid w:val="00E46AF4"/>
    <w:rsid w:val="00E54CDD"/>
    <w:rsid w:val="00E561E5"/>
    <w:rsid w:val="00E6457F"/>
    <w:rsid w:val="00E65766"/>
    <w:rsid w:val="00E768CC"/>
    <w:rsid w:val="00E801A4"/>
    <w:rsid w:val="00E815FE"/>
    <w:rsid w:val="00E82678"/>
    <w:rsid w:val="00E82930"/>
    <w:rsid w:val="00E86157"/>
    <w:rsid w:val="00E9101A"/>
    <w:rsid w:val="00EA320A"/>
    <w:rsid w:val="00EA69AD"/>
    <w:rsid w:val="00EA736E"/>
    <w:rsid w:val="00EB6443"/>
    <w:rsid w:val="00EC131E"/>
    <w:rsid w:val="00EC2C7B"/>
    <w:rsid w:val="00ED341F"/>
    <w:rsid w:val="00ED74C9"/>
    <w:rsid w:val="00EE11BE"/>
    <w:rsid w:val="00EE1641"/>
    <w:rsid w:val="00EE4A70"/>
    <w:rsid w:val="00EE65C2"/>
    <w:rsid w:val="00EE6BA6"/>
    <w:rsid w:val="00EF3A2C"/>
    <w:rsid w:val="00EF5A83"/>
    <w:rsid w:val="00EF71E0"/>
    <w:rsid w:val="00F00160"/>
    <w:rsid w:val="00F10393"/>
    <w:rsid w:val="00F10C5B"/>
    <w:rsid w:val="00F232A6"/>
    <w:rsid w:val="00F239C5"/>
    <w:rsid w:val="00F3742B"/>
    <w:rsid w:val="00F37AE3"/>
    <w:rsid w:val="00F5736B"/>
    <w:rsid w:val="00F675A5"/>
    <w:rsid w:val="00F73412"/>
    <w:rsid w:val="00F77BB9"/>
    <w:rsid w:val="00F82FDE"/>
    <w:rsid w:val="00F8371A"/>
    <w:rsid w:val="00F90848"/>
    <w:rsid w:val="00F914E2"/>
    <w:rsid w:val="00F94774"/>
    <w:rsid w:val="00F97FD2"/>
    <w:rsid w:val="00FA03C8"/>
    <w:rsid w:val="00FA09ED"/>
    <w:rsid w:val="00FA4D05"/>
    <w:rsid w:val="00FA69C7"/>
    <w:rsid w:val="00FB51E7"/>
    <w:rsid w:val="00FB7CBD"/>
    <w:rsid w:val="00FC3CDA"/>
    <w:rsid w:val="00FD546E"/>
    <w:rsid w:val="00FD6E3E"/>
    <w:rsid w:val="00FE7033"/>
    <w:rsid w:val="00FE7E68"/>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1EF3"/>
  <w15:docId w15:val="{1A1728A7-89B2-4B49-A248-20C89293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672D"/>
    <w:pPr>
      <w:widowControl w:val="0"/>
      <w:autoSpaceDE w:val="0"/>
      <w:autoSpaceDN w:val="0"/>
      <w:spacing w:after="0" w:line="240" w:lineRule="auto"/>
    </w:pPr>
    <w:rPr>
      <w:rFonts w:ascii="Arial" w:eastAsia="Arial" w:hAnsi="Arial" w:cs="Arial"/>
      <w:lang w:val="it-IT" w:eastAsia="it-IT" w:bidi="it-IT"/>
    </w:rPr>
  </w:style>
  <w:style w:type="paragraph" w:styleId="Titolo1">
    <w:name w:val="heading 1"/>
    <w:basedOn w:val="Normale"/>
    <w:next w:val="Normale"/>
    <w:link w:val="Titolo1Carattere"/>
    <w:uiPriority w:val="9"/>
    <w:qFormat/>
    <w:rsid w:val="00AB62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B6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C1D7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E082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B3453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72D"/>
    <w:pPr>
      <w:tabs>
        <w:tab w:val="center" w:pos="4986"/>
        <w:tab w:val="right" w:pos="9972"/>
      </w:tabs>
    </w:pPr>
  </w:style>
  <w:style w:type="character" w:customStyle="1" w:styleId="IntestazioneCarattere">
    <w:name w:val="Intestazione Carattere"/>
    <w:basedOn w:val="Carpredefinitoparagrafo"/>
    <w:link w:val="Intestazione"/>
    <w:uiPriority w:val="99"/>
    <w:rsid w:val="008E672D"/>
  </w:style>
  <w:style w:type="paragraph" w:styleId="Pidipagina">
    <w:name w:val="footer"/>
    <w:basedOn w:val="Normale"/>
    <w:link w:val="PidipaginaCarattere"/>
    <w:uiPriority w:val="99"/>
    <w:unhideWhenUsed/>
    <w:rsid w:val="008E672D"/>
    <w:pPr>
      <w:tabs>
        <w:tab w:val="center" w:pos="4986"/>
        <w:tab w:val="right" w:pos="9972"/>
      </w:tabs>
    </w:pPr>
  </w:style>
  <w:style w:type="character" w:customStyle="1" w:styleId="PidipaginaCarattere">
    <w:name w:val="Piè di pagina Carattere"/>
    <w:basedOn w:val="Carpredefinitoparagrafo"/>
    <w:link w:val="Pidipagina"/>
    <w:uiPriority w:val="99"/>
    <w:rsid w:val="008E672D"/>
  </w:style>
  <w:style w:type="character" w:styleId="Collegamentoipertestuale">
    <w:name w:val="Hyperlink"/>
    <w:rsid w:val="008E672D"/>
    <w:rPr>
      <w:color w:val="0000FF"/>
      <w:u w:val="single"/>
    </w:rPr>
  </w:style>
  <w:style w:type="character" w:customStyle="1" w:styleId="Titolo1Carattere">
    <w:name w:val="Titolo 1 Carattere"/>
    <w:basedOn w:val="Carpredefinitoparagrafo"/>
    <w:link w:val="Titolo1"/>
    <w:uiPriority w:val="9"/>
    <w:rsid w:val="00AB62D7"/>
    <w:rPr>
      <w:rFonts w:asciiTheme="majorHAnsi" w:eastAsiaTheme="majorEastAsia" w:hAnsiTheme="majorHAnsi" w:cstheme="majorBidi"/>
      <w:color w:val="2F5496" w:themeColor="accent1" w:themeShade="BF"/>
      <w:sz w:val="32"/>
      <w:szCs w:val="32"/>
      <w:lang w:val="it-IT" w:eastAsia="it-IT" w:bidi="it-IT"/>
    </w:rPr>
  </w:style>
  <w:style w:type="character" w:customStyle="1" w:styleId="Titolo2Carattere">
    <w:name w:val="Titolo 2 Carattere"/>
    <w:basedOn w:val="Carpredefinitoparagrafo"/>
    <w:link w:val="Titolo2"/>
    <w:uiPriority w:val="9"/>
    <w:rsid w:val="00AB62D7"/>
    <w:rPr>
      <w:rFonts w:asciiTheme="majorHAnsi" w:eastAsiaTheme="majorEastAsia" w:hAnsiTheme="majorHAnsi" w:cstheme="majorBidi"/>
      <w:color w:val="2F5496" w:themeColor="accent1" w:themeShade="BF"/>
      <w:sz w:val="26"/>
      <w:szCs w:val="26"/>
      <w:lang w:val="it-IT" w:eastAsia="it-IT" w:bidi="it-IT"/>
    </w:rPr>
  </w:style>
  <w:style w:type="paragraph" w:styleId="Corpotesto">
    <w:name w:val="Body Text"/>
    <w:basedOn w:val="Normale"/>
    <w:link w:val="CorpotestoCarattere"/>
    <w:uiPriority w:val="1"/>
    <w:qFormat/>
    <w:rsid w:val="00AB62D7"/>
    <w:rPr>
      <w:sz w:val="20"/>
      <w:szCs w:val="20"/>
    </w:rPr>
  </w:style>
  <w:style w:type="character" w:customStyle="1" w:styleId="CorpotestoCarattere">
    <w:name w:val="Corpo testo Carattere"/>
    <w:basedOn w:val="Carpredefinitoparagrafo"/>
    <w:link w:val="Corpotesto"/>
    <w:uiPriority w:val="1"/>
    <w:rsid w:val="00AB62D7"/>
    <w:rPr>
      <w:rFonts w:ascii="Arial" w:eastAsia="Arial" w:hAnsi="Arial" w:cs="Arial"/>
      <w:sz w:val="20"/>
      <w:szCs w:val="20"/>
      <w:lang w:val="it-IT" w:eastAsia="it-IT" w:bidi="it-IT"/>
    </w:rPr>
  </w:style>
  <w:style w:type="paragraph" w:styleId="Paragrafoelenco">
    <w:name w:val="List Paragraph"/>
    <w:basedOn w:val="Normale"/>
    <w:uiPriority w:val="1"/>
    <w:qFormat/>
    <w:rsid w:val="0077406E"/>
    <w:pPr>
      <w:ind w:left="1910" w:right="1548" w:hanging="354"/>
      <w:jc w:val="both"/>
    </w:pPr>
    <w:rPr>
      <w:lang w:val="en-US" w:eastAsia="en-US" w:bidi="ar-SA"/>
    </w:rPr>
  </w:style>
  <w:style w:type="table" w:customStyle="1" w:styleId="TableNormal">
    <w:name w:val="Table Normal"/>
    <w:uiPriority w:val="2"/>
    <w:semiHidden/>
    <w:unhideWhenUsed/>
    <w:qFormat/>
    <w:rsid w:val="001764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7649F"/>
    <w:rPr>
      <w:lang w:val="en-US" w:eastAsia="en-US" w:bidi="ar-SA"/>
    </w:rPr>
  </w:style>
  <w:style w:type="table" w:styleId="Grigliatabella">
    <w:name w:val="Table Grid"/>
    <w:basedOn w:val="Tabellanormale"/>
    <w:uiPriority w:val="39"/>
    <w:rsid w:val="00E8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B8A"/>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Menzionenonrisolta1">
    <w:name w:val="Menzione non risolta1"/>
    <w:basedOn w:val="Carpredefinitoparagrafo"/>
    <w:uiPriority w:val="99"/>
    <w:semiHidden/>
    <w:unhideWhenUsed/>
    <w:rsid w:val="009D2F9D"/>
    <w:rPr>
      <w:color w:val="605E5C"/>
      <w:shd w:val="clear" w:color="auto" w:fill="E1DFDD"/>
    </w:rPr>
  </w:style>
  <w:style w:type="character" w:customStyle="1" w:styleId="Titolo4Carattere">
    <w:name w:val="Titolo 4 Carattere"/>
    <w:basedOn w:val="Carpredefinitoparagrafo"/>
    <w:link w:val="Titolo4"/>
    <w:uiPriority w:val="9"/>
    <w:semiHidden/>
    <w:rsid w:val="006E0824"/>
    <w:rPr>
      <w:rFonts w:asciiTheme="majorHAnsi" w:eastAsiaTheme="majorEastAsia" w:hAnsiTheme="majorHAnsi" w:cstheme="majorBidi"/>
      <w:i/>
      <w:iCs/>
      <w:color w:val="2F5496" w:themeColor="accent1" w:themeShade="BF"/>
      <w:lang w:val="it-IT" w:eastAsia="it-IT" w:bidi="it-IT"/>
    </w:rPr>
  </w:style>
  <w:style w:type="paragraph" w:styleId="Testofumetto">
    <w:name w:val="Balloon Text"/>
    <w:basedOn w:val="Normale"/>
    <w:link w:val="TestofumettoCarattere"/>
    <w:uiPriority w:val="99"/>
    <w:semiHidden/>
    <w:unhideWhenUsed/>
    <w:rsid w:val="008B18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18AC"/>
    <w:rPr>
      <w:rFonts w:ascii="Segoe UI" w:eastAsia="Arial" w:hAnsi="Segoe UI" w:cs="Segoe UI"/>
      <w:sz w:val="18"/>
      <w:szCs w:val="18"/>
      <w:lang w:val="it-IT" w:eastAsia="it-IT" w:bidi="it-IT"/>
    </w:rPr>
  </w:style>
  <w:style w:type="character" w:customStyle="1" w:styleId="Titolo3Carattere">
    <w:name w:val="Titolo 3 Carattere"/>
    <w:basedOn w:val="Carpredefinitoparagrafo"/>
    <w:link w:val="Titolo3"/>
    <w:uiPriority w:val="9"/>
    <w:semiHidden/>
    <w:rsid w:val="000C1D75"/>
    <w:rPr>
      <w:rFonts w:asciiTheme="majorHAnsi" w:eastAsiaTheme="majorEastAsia" w:hAnsiTheme="majorHAnsi" w:cstheme="majorBidi"/>
      <w:color w:val="1F3763" w:themeColor="accent1" w:themeShade="7F"/>
      <w:sz w:val="24"/>
      <w:szCs w:val="24"/>
      <w:lang w:val="it-IT" w:eastAsia="it-IT" w:bidi="it-IT"/>
    </w:rPr>
  </w:style>
  <w:style w:type="character" w:customStyle="1" w:styleId="Titolo5Carattere">
    <w:name w:val="Titolo 5 Carattere"/>
    <w:basedOn w:val="Carpredefinitoparagrafo"/>
    <w:link w:val="Titolo5"/>
    <w:uiPriority w:val="9"/>
    <w:semiHidden/>
    <w:rsid w:val="00B3453E"/>
    <w:rPr>
      <w:rFonts w:asciiTheme="majorHAnsi" w:eastAsiaTheme="majorEastAsia" w:hAnsiTheme="majorHAnsi" w:cstheme="majorBidi"/>
      <w:color w:val="2F5496" w:themeColor="accent1" w:themeShade="BF"/>
      <w:lang w:val="it-IT" w:eastAsia="it-IT" w:bidi="it-IT"/>
    </w:rPr>
  </w:style>
  <w:style w:type="character" w:styleId="Collegamentovisitato">
    <w:name w:val="FollowedHyperlink"/>
    <w:basedOn w:val="Carpredefinitoparagrafo"/>
    <w:uiPriority w:val="99"/>
    <w:semiHidden/>
    <w:unhideWhenUsed/>
    <w:rsid w:val="00C0288D"/>
    <w:rPr>
      <w:color w:val="954F72" w:themeColor="followedHyperlink"/>
      <w:u w:val="single"/>
    </w:rPr>
  </w:style>
  <w:style w:type="paragraph" w:customStyle="1" w:styleId="Titolo21">
    <w:name w:val="Titolo 21"/>
    <w:basedOn w:val="Normale"/>
    <w:uiPriority w:val="1"/>
    <w:qFormat/>
    <w:rsid w:val="007F5F1D"/>
    <w:pPr>
      <w:autoSpaceDE/>
      <w:autoSpaceDN/>
      <w:ind w:left="460"/>
      <w:outlineLvl w:val="2"/>
    </w:pPr>
    <w:rPr>
      <w:rFonts w:ascii="Verdana" w:eastAsia="Verdana" w:hAnsi="Verdana" w:cs="Times New Roman"/>
      <w:b/>
      <w:bCs/>
      <w:lang w:val="en-US" w:eastAsia="en-US" w:bidi="ar-SA"/>
    </w:rPr>
  </w:style>
  <w:style w:type="character" w:customStyle="1" w:styleId="Menzionenonrisolta2">
    <w:name w:val="Menzione non risolta2"/>
    <w:basedOn w:val="Carpredefinitoparagrafo"/>
    <w:uiPriority w:val="99"/>
    <w:semiHidden/>
    <w:unhideWhenUsed/>
    <w:rsid w:val="009504D0"/>
    <w:rPr>
      <w:color w:val="605E5C"/>
      <w:shd w:val="clear" w:color="auto" w:fill="E1DFDD"/>
    </w:rPr>
  </w:style>
  <w:style w:type="character" w:styleId="Menzionenonrisolta">
    <w:name w:val="Unresolved Mention"/>
    <w:basedOn w:val="Carpredefinitoparagrafo"/>
    <w:uiPriority w:val="99"/>
    <w:semiHidden/>
    <w:unhideWhenUsed/>
    <w:rsid w:val="00F1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86">
      <w:bodyDiv w:val="1"/>
      <w:marLeft w:val="0"/>
      <w:marRight w:val="0"/>
      <w:marTop w:val="0"/>
      <w:marBottom w:val="0"/>
      <w:divBdr>
        <w:top w:val="none" w:sz="0" w:space="0" w:color="auto"/>
        <w:left w:val="none" w:sz="0" w:space="0" w:color="auto"/>
        <w:bottom w:val="none" w:sz="0" w:space="0" w:color="auto"/>
        <w:right w:val="none" w:sz="0" w:space="0" w:color="auto"/>
      </w:divBdr>
    </w:div>
    <w:div w:id="48890733">
      <w:bodyDiv w:val="1"/>
      <w:marLeft w:val="0"/>
      <w:marRight w:val="0"/>
      <w:marTop w:val="0"/>
      <w:marBottom w:val="0"/>
      <w:divBdr>
        <w:top w:val="none" w:sz="0" w:space="0" w:color="auto"/>
        <w:left w:val="none" w:sz="0" w:space="0" w:color="auto"/>
        <w:bottom w:val="none" w:sz="0" w:space="0" w:color="auto"/>
        <w:right w:val="none" w:sz="0" w:space="0" w:color="auto"/>
      </w:divBdr>
    </w:div>
    <w:div w:id="262615836">
      <w:bodyDiv w:val="1"/>
      <w:marLeft w:val="0"/>
      <w:marRight w:val="0"/>
      <w:marTop w:val="0"/>
      <w:marBottom w:val="0"/>
      <w:divBdr>
        <w:top w:val="none" w:sz="0" w:space="0" w:color="auto"/>
        <w:left w:val="none" w:sz="0" w:space="0" w:color="auto"/>
        <w:bottom w:val="none" w:sz="0" w:space="0" w:color="auto"/>
        <w:right w:val="none" w:sz="0" w:space="0" w:color="auto"/>
      </w:divBdr>
    </w:div>
    <w:div w:id="410658568">
      <w:bodyDiv w:val="1"/>
      <w:marLeft w:val="0"/>
      <w:marRight w:val="0"/>
      <w:marTop w:val="0"/>
      <w:marBottom w:val="0"/>
      <w:divBdr>
        <w:top w:val="none" w:sz="0" w:space="0" w:color="auto"/>
        <w:left w:val="none" w:sz="0" w:space="0" w:color="auto"/>
        <w:bottom w:val="none" w:sz="0" w:space="0" w:color="auto"/>
        <w:right w:val="none" w:sz="0" w:space="0" w:color="auto"/>
      </w:divBdr>
    </w:div>
    <w:div w:id="421879965">
      <w:bodyDiv w:val="1"/>
      <w:marLeft w:val="0"/>
      <w:marRight w:val="0"/>
      <w:marTop w:val="0"/>
      <w:marBottom w:val="0"/>
      <w:divBdr>
        <w:top w:val="none" w:sz="0" w:space="0" w:color="auto"/>
        <w:left w:val="none" w:sz="0" w:space="0" w:color="auto"/>
        <w:bottom w:val="none" w:sz="0" w:space="0" w:color="auto"/>
        <w:right w:val="none" w:sz="0" w:space="0" w:color="auto"/>
      </w:divBdr>
    </w:div>
    <w:div w:id="516162105">
      <w:bodyDiv w:val="1"/>
      <w:marLeft w:val="0"/>
      <w:marRight w:val="0"/>
      <w:marTop w:val="0"/>
      <w:marBottom w:val="0"/>
      <w:divBdr>
        <w:top w:val="none" w:sz="0" w:space="0" w:color="auto"/>
        <w:left w:val="none" w:sz="0" w:space="0" w:color="auto"/>
        <w:bottom w:val="none" w:sz="0" w:space="0" w:color="auto"/>
        <w:right w:val="none" w:sz="0" w:space="0" w:color="auto"/>
      </w:divBdr>
    </w:div>
    <w:div w:id="530798068">
      <w:bodyDiv w:val="1"/>
      <w:marLeft w:val="0"/>
      <w:marRight w:val="0"/>
      <w:marTop w:val="0"/>
      <w:marBottom w:val="0"/>
      <w:divBdr>
        <w:top w:val="none" w:sz="0" w:space="0" w:color="auto"/>
        <w:left w:val="none" w:sz="0" w:space="0" w:color="auto"/>
        <w:bottom w:val="none" w:sz="0" w:space="0" w:color="auto"/>
        <w:right w:val="none" w:sz="0" w:space="0" w:color="auto"/>
      </w:divBdr>
    </w:div>
    <w:div w:id="541020369">
      <w:bodyDiv w:val="1"/>
      <w:marLeft w:val="0"/>
      <w:marRight w:val="0"/>
      <w:marTop w:val="0"/>
      <w:marBottom w:val="0"/>
      <w:divBdr>
        <w:top w:val="none" w:sz="0" w:space="0" w:color="auto"/>
        <w:left w:val="none" w:sz="0" w:space="0" w:color="auto"/>
        <w:bottom w:val="none" w:sz="0" w:space="0" w:color="auto"/>
        <w:right w:val="none" w:sz="0" w:space="0" w:color="auto"/>
      </w:divBdr>
    </w:div>
    <w:div w:id="608320456">
      <w:bodyDiv w:val="1"/>
      <w:marLeft w:val="0"/>
      <w:marRight w:val="0"/>
      <w:marTop w:val="0"/>
      <w:marBottom w:val="0"/>
      <w:divBdr>
        <w:top w:val="none" w:sz="0" w:space="0" w:color="auto"/>
        <w:left w:val="none" w:sz="0" w:space="0" w:color="auto"/>
        <w:bottom w:val="none" w:sz="0" w:space="0" w:color="auto"/>
        <w:right w:val="none" w:sz="0" w:space="0" w:color="auto"/>
      </w:divBdr>
    </w:div>
    <w:div w:id="635917261">
      <w:bodyDiv w:val="1"/>
      <w:marLeft w:val="0"/>
      <w:marRight w:val="0"/>
      <w:marTop w:val="0"/>
      <w:marBottom w:val="0"/>
      <w:divBdr>
        <w:top w:val="none" w:sz="0" w:space="0" w:color="auto"/>
        <w:left w:val="none" w:sz="0" w:space="0" w:color="auto"/>
        <w:bottom w:val="none" w:sz="0" w:space="0" w:color="auto"/>
        <w:right w:val="none" w:sz="0" w:space="0" w:color="auto"/>
      </w:divBdr>
    </w:div>
    <w:div w:id="729621573">
      <w:bodyDiv w:val="1"/>
      <w:marLeft w:val="0"/>
      <w:marRight w:val="0"/>
      <w:marTop w:val="0"/>
      <w:marBottom w:val="0"/>
      <w:divBdr>
        <w:top w:val="none" w:sz="0" w:space="0" w:color="auto"/>
        <w:left w:val="none" w:sz="0" w:space="0" w:color="auto"/>
        <w:bottom w:val="none" w:sz="0" w:space="0" w:color="auto"/>
        <w:right w:val="none" w:sz="0" w:space="0" w:color="auto"/>
      </w:divBdr>
    </w:div>
    <w:div w:id="742218802">
      <w:bodyDiv w:val="1"/>
      <w:marLeft w:val="0"/>
      <w:marRight w:val="0"/>
      <w:marTop w:val="0"/>
      <w:marBottom w:val="0"/>
      <w:divBdr>
        <w:top w:val="none" w:sz="0" w:space="0" w:color="auto"/>
        <w:left w:val="none" w:sz="0" w:space="0" w:color="auto"/>
        <w:bottom w:val="none" w:sz="0" w:space="0" w:color="auto"/>
        <w:right w:val="none" w:sz="0" w:space="0" w:color="auto"/>
      </w:divBdr>
    </w:div>
    <w:div w:id="787620868">
      <w:bodyDiv w:val="1"/>
      <w:marLeft w:val="0"/>
      <w:marRight w:val="0"/>
      <w:marTop w:val="0"/>
      <w:marBottom w:val="0"/>
      <w:divBdr>
        <w:top w:val="none" w:sz="0" w:space="0" w:color="auto"/>
        <w:left w:val="none" w:sz="0" w:space="0" w:color="auto"/>
        <w:bottom w:val="none" w:sz="0" w:space="0" w:color="auto"/>
        <w:right w:val="none" w:sz="0" w:space="0" w:color="auto"/>
      </w:divBdr>
    </w:div>
    <w:div w:id="1079669621">
      <w:bodyDiv w:val="1"/>
      <w:marLeft w:val="0"/>
      <w:marRight w:val="0"/>
      <w:marTop w:val="0"/>
      <w:marBottom w:val="0"/>
      <w:divBdr>
        <w:top w:val="none" w:sz="0" w:space="0" w:color="auto"/>
        <w:left w:val="none" w:sz="0" w:space="0" w:color="auto"/>
        <w:bottom w:val="none" w:sz="0" w:space="0" w:color="auto"/>
        <w:right w:val="none" w:sz="0" w:space="0" w:color="auto"/>
      </w:divBdr>
    </w:div>
    <w:div w:id="1372222447">
      <w:bodyDiv w:val="1"/>
      <w:marLeft w:val="0"/>
      <w:marRight w:val="0"/>
      <w:marTop w:val="0"/>
      <w:marBottom w:val="0"/>
      <w:divBdr>
        <w:top w:val="none" w:sz="0" w:space="0" w:color="auto"/>
        <w:left w:val="none" w:sz="0" w:space="0" w:color="auto"/>
        <w:bottom w:val="none" w:sz="0" w:space="0" w:color="auto"/>
        <w:right w:val="none" w:sz="0" w:space="0" w:color="auto"/>
      </w:divBdr>
    </w:div>
    <w:div w:id="1437872062">
      <w:bodyDiv w:val="1"/>
      <w:marLeft w:val="0"/>
      <w:marRight w:val="0"/>
      <w:marTop w:val="0"/>
      <w:marBottom w:val="0"/>
      <w:divBdr>
        <w:top w:val="none" w:sz="0" w:space="0" w:color="auto"/>
        <w:left w:val="none" w:sz="0" w:space="0" w:color="auto"/>
        <w:bottom w:val="none" w:sz="0" w:space="0" w:color="auto"/>
        <w:right w:val="none" w:sz="0" w:space="0" w:color="auto"/>
      </w:divBdr>
    </w:div>
    <w:div w:id="1441952701">
      <w:bodyDiv w:val="1"/>
      <w:marLeft w:val="0"/>
      <w:marRight w:val="0"/>
      <w:marTop w:val="0"/>
      <w:marBottom w:val="0"/>
      <w:divBdr>
        <w:top w:val="none" w:sz="0" w:space="0" w:color="auto"/>
        <w:left w:val="none" w:sz="0" w:space="0" w:color="auto"/>
        <w:bottom w:val="none" w:sz="0" w:space="0" w:color="auto"/>
        <w:right w:val="none" w:sz="0" w:space="0" w:color="auto"/>
      </w:divBdr>
    </w:div>
    <w:div w:id="1560049799">
      <w:bodyDiv w:val="1"/>
      <w:marLeft w:val="0"/>
      <w:marRight w:val="0"/>
      <w:marTop w:val="0"/>
      <w:marBottom w:val="0"/>
      <w:divBdr>
        <w:top w:val="none" w:sz="0" w:space="0" w:color="auto"/>
        <w:left w:val="none" w:sz="0" w:space="0" w:color="auto"/>
        <w:bottom w:val="none" w:sz="0" w:space="0" w:color="auto"/>
        <w:right w:val="none" w:sz="0" w:space="0" w:color="auto"/>
      </w:divBdr>
    </w:div>
    <w:div w:id="1704163071">
      <w:bodyDiv w:val="1"/>
      <w:marLeft w:val="0"/>
      <w:marRight w:val="0"/>
      <w:marTop w:val="0"/>
      <w:marBottom w:val="0"/>
      <w:divBdr>
        <w:top w:val="none" w:sz="0" w:space="0" w:color="auto"/>
        <w:left w:val="none" w:sz="0" w:space="0" w:color="auto"/>
        <w:bottom w:val="none" w:sz="0" w:space="0" w:color="auto"/>
        <w:right w:val="none" w:sz="0" w:space="0" w:color="auto"/>
      </w:divBdr>
    </w:div>
    <w:div w:id="1857385003">
      <w:bodyDiv w:val="1"/>
      <w:marLeft w:val="0"/>
      <w:marRight w:val="0"/>
      <w:marTop w:val="0"/>
      <w:marBottom w:val="0"/>
      <w:divBdr>
        <w:top w:val="none" w:sz="0" w:space="0" w:color="auto"/>
        <w:left w:val="none" w:sz="0" w:space="0" w:color="auto"/>
        <w:bottom w:val="none" w:sz="0" w:space="0" w:color="auto"/>
        <w:right w:val="none" w:sz="0" w:space="0" w:color="auto"/>
      </w:divBdr>
    </w:div>
    <w:div w:id="21001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34005@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manliorossidoria.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manliorossidoria.gov.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is134005@istruzione.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7937-AD21-478F-A81D-00ECDEE4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2395</Words>
  <Characters>13656</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Graziano Guarino</dc:creator>
  <cp:lastModifiedBy>Graziano Guarino</cp:lastModifiedBy>
  <cp:revision>3</cp:revision>
  <cp:lastPrinted>2019-01-26T05:17:00Z</cp:lastPrinted>
  <dcterms:created xsi:type="dcterms:W3CDTF">2020-01-18T22:54:00Z</dcterms:created>
  <dcterms:modified xsi:type="dcterms:W3CDTF">2020-01-18T23:54:00Z</dcterms:modified>
</cp:coreProperties>
</file>